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5450" w:rsidRPr="005615C1" w:rsidRDefault="00205450" w:rsidP="00D45A62">
      <w:pPr>
        <w:pStyle w:val="7"/>
        <w:spacing w:after="120"/>
        <w:jc w:val="center"/>
        <w:rPr>
          <w:rFonts w:cs="David"/>
          <w:b/>
          <w:bCs/>
          <w:i/>
          <w:iCs/>
          <w:sz w:val="28"/>
          <w:szCs w:val="28"/>
          <w:u w:val="single"/>
          <w:rtl/>
        </w:rPr>
      </w:pPr>
      <w:r w:rsidRPr="005615C1">
        <w:rPr>
          <w:rFonts w:cs="David"/>
          <w:b/>
          <w:bCs/>
          <w:i/>
          <w:iCs/>
          <w:sz w:val="28"/>
          <w:szCs w:val="28"/>
          <w:u w:val="single"/>
          <w:rtl/>
        </w:rPr>
        <w:t>מכרז פומבי מס'</w:t>
      </w:r>
      <w:r w:rsidR="00D45A62">
        <w:rPr>
          <w:rFonts w:cs="David" w:hint="cs"/>
          <w:b/>
          <w:bCs/>
          <w:i/>
          <w:iCs/>
          <w:sz w:val="28"/>
          <w:szCs w:val="28"/>
          <w:u w:val="single"/>
          <w:rtl/>
        </w:rPr>
        <w:t xml:space="preserve"> 6/</w:t>
      </w:r>
      <w:proofErr w:type="spellStart"/>
      <w:r w:rsidR="00D45A62">
        <w:rPr>
          <w:rFonts w:cs="David" w:hint="cs"/>
          <w:b/>
          <w:bCs/>
          <w:i/>
          <w:iCs/>
          <w:sz w:val="28"/>
          <w:szCs w:val="28"/>
          <w:u w:val="single"/>
          <w:rtl/>
        </w:rPr>
        <w:t>2012</w:t>
      </w:r>
      <w:proofErr w:type="spellEnd"/>
      <w:r w:rsidRPr="005615C1">
        <w:rPr>
          <w:rFonts w:cs="David"/>
          <w:b/>
          <w:bCs/>
          <w:i/>
          <w:iCs/>
          <w:sz w:val="28"/>
          <w:szCs w:val="28"/>
          <w:u w:val="single"/>
          <w:rtl/>
        </w:rPr>
        <w:t xml:space="preserve">– התקשרות עם יועץ פיננסי </w:t>
      </w:r>
    </w:p>
    <w:p w:rsidR="00205450" w:rsidRPr="002A3A71" w:rsidRDefault="00205450" w:rsidP="00205450">
      <w:pPr>
        <w:spacing w:after="240" w:line="360" w:lineRule="auto"/>
        <w:ind w:right="-480"/>
        <w:rPr>
          <w:b/>
          <w:bCs/>
          <w:i/>
          <w:iCs/>
          <w:sz w:val="24"/>
          <w:rtl/>
        </w:rPr>
      </w:pPr>
    </w:p>
    <w:p w:rsidR="00205450" w:rsidRPr="002A3A71" w:rsidRDefault="00205450" w:rsidP="00205450">
      <w:pPr>
        <w:overflowPunct/>
        <w:autoSpaceDE/>
        <w:autoSpaceDN/>
        <w:adjustRightInd/>
        <w:spacing w:after="120" w:line="276" w:lineRule="auto"/>
        <w:textAlignment w:val="auto"/>
        <w:rPr>
          <w:rFonts w:ascii="Arial" w:hAnsi="Arial"/>
          <w:color w:val="000000"/>
          <w:sz w:val="24"/>
          <w:rtl/>
        </w:rPr>
      </w:pPr>
      <w:r w:rsidRPr="002A3A71">
        <w:rPr>
          <w:rFonts w:ascii="Arial" w:hAnsi="Arial"/>
          <w:color w:val="000000"/>
          <w:sz w:val="24"/>
          <w:rtl/>
        </w:rPr>
        <w:t xml:space="preserve">הרשות לשירותים ציבוריים – חשמל (להלן: "הרשות" או "רשות החשמל") מבקשת בזאת לקבל הצעות למתן שירותי ייעוץ פיננסיים וכלכליים </w:t>
      </w:r>
      <w:r w:rsidRPr="002A3A71">
        <w:rPr>
          <w:rFonts w:ascii="Arial" w:hAnsi="Arial" w:hint="cs"/>
          <w:color w:val="000000"/>
          <w:sz w:val="24"/>
          <w:rtl/>
        </w:rPr>
        <w:t xml:space="preserve">בתחום משק החשמל </w:t>
      </w:r>
      <w:r w:rsidRPr="002A3A71">
        <w:rPr>
          <w:rFonts w:ascii="Arial" w:hAnsi="Arial"/>
          <w:color w:val="000000"/>
          <w:sz w:val="24"/>
          <w:rtl/>
        </w:rPr>
        <w:t xml:space="preserve">ובכלל זה בתחום הממשק של ההסדרה </w:t>
      </w:r>
      <w:proofErr w:type="spellStart"/>
      <w:r w:rsidRPr="002A3A71">
        <w:rPr>
          <w:rFonts w:ascii="Arial" w:hAnsi="Arial"/>
          <w:color w:val="000000"/>
          <w:sz w:val="24"/>
          <w:rtl/>
        </w:rPr>
        <w:t>התעריפית</w:t>
      </w:r>
      <w:proofErr w:type="spellEnd"/>
      <w:r w:rsidRPr="002A3A71">
        <w:rPr>
          <w:rFonts w:ascii="Arial" w:hAnsi="Arial"/>
          <w:color w:val="000000"/>
          <w:sz w:val="24"/>
          <w:rtl/>
        </w:rPr>
        <w:t xml:space="preserve"> והכלכלית של הרשות עם מימון פרויקטים בכלל; ובשיטות ה- </w:t>
      </w:r>
      <w:r w:rsidRPr="002A3A71">
        <w:rPr>
          <w:rFonts w:ascii="Arial" w:hAnsi="Arial"/>
          <w:color w:val="000000"/>
          <w:sz w:val="24"/>
        </w:rPr>
        <w:t>Project Finance</w:t>
      </w:r>
      <w:r w:rsidRPr="002A3A71">
        <w:rPr>
          <w:rFonts w:ascii="Arial" w:hAnsi="Arial"/>
          <w:color w:val="000000"/>
          <w:sz w:val="24"/>
          <w:rtl/>
        </w:rPr>
        <w:t xml:space="preserve"> </w:t>
      </w:r>
      <w:proofErr w:type="spellStart"/>
      <w:r w:rsidRPr="002A3A71">
        <w:rPr>
          <w:rFonts w:ascii="Arial" w:hAnsi="Arial"/>
          <w:color w:val="000000"/>
          <w:sz w:val="24"/>
          <w:rtl/>
        </w:rPr>
        <w:t>וה</w:t>
      </w:r>
      <w:proofErr w:type="spellEnd"/>
      <w:r w:rsidRPr="002A3A71">
        <w:rPr>
          <w:rFonts w:ascii="Arial" w:hAnsi="Arial"/>
          <w:color w:val="000000"/>
          <w:sz w:val="24"/>
          <w:rtl/>
        </w:rPr>
        <w:t xml:space="preserve">- </w:t>
      </w:r>
      <w:r w:rsidRPr="002A3A71">
        <w:rPr>
          <w:rFonts w:ascii="Arial" w:hAnsi="Arial"/>
          <w:color w:val="000000"/>
          <w:sz w:val="24"/>
        </w:rPr>
        <w:t>PPP</w:t>
      </w:r>
      <w:r w:rsidRPr="002A3A71">
        <w:rPr>
          <w:rFonts w:ascii="Arial" w:hAnsi="Arial"/>
          <w:color w:val="000000"/>
          <w:sz w:val="24"/>
          <w:rtl/>
        </w:rPr>
        <w:t xml:space="preserve"> (</w:t>
      </w:r>
      <w:r w:rsidRPr="002A3A71">
        <w:rPr>
          <w:rFonts w:ascii="Arial" w:hAnsi="Arial"/>
          <w:color w:val="000000"/>
          <w:sz w:val="24"/>
        </w:rPr>
        <w:t>PFI/BOT</w:t>
      </w:r>
      <w:r w:rsidRPr="002A3A71">
        <w:rPr>
          <w:rFonts w:ascii="Arial" w:hAnsi="Arial"/>
          <w:color w:val="000000"/>
          <w:sz w:val="24"/>
          <w:rtl/>
        </w:rPr>
        <w:t xml:space="preserve">) בפרט. </w:t>
      </w:r>
    </w:p>
    <w:p w:rsidR="00205450" w:rsidRPr="002A3A71" w:rsidRDefault="00205450" w:rsidP="00205450">
      <w:pPr>
        <w:overflowPunct/>
        <w:autoSpaceDE/>
        <w:autoSpaceDN/>
        <w:adjustRightInd/>
        <w:spacing w:after="120" w:line="276" w:lineRule="auto"/>
        <w:textAlignment w:val="auto"/>
        <w:rPr>
          <w:rFonts w:ascii="Arial" w:hAnsi="Arial"/>
          <w:color w:val="000000"/>
          <w:sz w:val="24"/>
          <w:rtl/>
        </w:rPr>
      </w:pPr>
      <w:r w:rsidRPr="002A3A71">
        <w:rPr>
          <w:rFonts w:ascii="Arial" w:hAnsi="Arial"/>
          <w:color w:val="000000"/>
          <w:sz w:val="24"/>
          <w:rtl/>
        </w:rPr>
        <w:t xml:space="preserve">לצורך כך וכפי שיפורט להלן, מבקשת הרשות להיעזר בשירותיו של יועץ פיננסי בעל ניסיון עשיר וידע מוכח בתחום מכרזי </w:t>
      </w:r>
      <w:r w:rsidRPr="002A3A71">
        <w:rPr>
          <w:rFonts w:ascii="Arial" w:hAnsi="Arial"/>
          <w:color w:val="000000"/>
          <w:sz w:val="24"/>
        </w:rPr>
        <w:t>PFI/BOT</w:t>
      </w:r>
      <w:r w:rsidRPr="002A3A71">
        <w:rPr>
          <w:rFonts w:ascii="Arial" w:hAnsi="Arial"/>
          <w:color w:val="000000"/>
          <w:sz w:val="24"/>
          <w:rtl/>
        </w:rPr>
        <w:t xml:space="preserve"> וידע בתחום פעילותה </w:t>
      </w:r>
      <w:proofErr w:type="spellStart"/>
      <w:r w:rsidRPr="002A3A71">
        <w:rPr>
          <w:rFonts w:ascii="Arial" w:hAnsi="Arial"/>
          <w:color w:val="000000"/>
          <w:sz w:val="24"/>
          <w:rtl/>
        </w:rPr>
        <w:t>התעריפית</w:t>
      </w:r>
      <w:proofErr w:type="spellEnd"/>
      <w:r w:rsidRPr="002A3A71">
        <w:rPr>
          <w:rFonts w:ascii="Arial" w:hAnsi="Arial"/>
          <w:color w:val="000000"/>
          <w:sz w:val="24"/>
          <w:rtl/>
        </w:rPr>
        <w:t xml:space="preserve"> והכלכלית של הרשות. </w:t>
      </w:r>
    </w:p>
    <w:p w:rsidR="00205450" w:rsidRPr="002A3A71" w:rsidRDefault="00205450" w:rsidP="00205450">
      <w:pPr>
        <w:overflowPunct/>
        <w:autoSpaceDE/>
        <w:autoSpaceDN/>
        <w:adjustRightInd/>
        <w:spacing w:after="120" w:line="276" w:lineRule="auto"/>
        <w:textAlignment w:val="auto"/>
        <w:rPr>
          <w:rFonts w:ascii="Arial" w:hAnsi="Arial"/>
          <w:color w:val="000000"/>
          <w:sz w:val="24"/>
          <w:rtl/>
        </w:rPr>
      </w:pPr>
      <w:r w:rsidRPr="002A3A71">
        <w:rPr>
          <w:rFonts w:ascii="Arial" w:hAnsi="Arial"/>
          <w:color w:val="000000"/>
          <w:sz w:val="24"/>
          <w:rtl/>
        </w:rPr>
        <w:t xml:space="preserve">היועץ הפיננסי יעמיד את שירותיו לרשות באופן בלעדי ולא יהא רשאי ליתן שירותים מכל סוג שהוא לגופים פרטיים המעורבים במכרזי </w:t>
      </w:r>
      <w:r w:rsidRPr="002A3A71">
        <w:rPr>
          <w:rFonts w:ascii="Arial" w:hAnsi="Arial"/>
          <w:color w:val="000000"/>
          <w:sz w:val="24"/>
        </w:rPr>
        <w:t>PPP</w:t>
      </w:r>
      <w:r w:rsidRPr="002A3A71">
        <w:rPr>
          <w:rFonts w:ascii="Arial" w:hAnsi="Arial"/>
          <w:color w:val="000000"/>
          <w:sz w:val="24"/>
          <w:rtl/>
        </w:rPr>
        <w:t>. מובהר, כי ככל שיידרש ייתן היועץ הפיננסי קדימות לשירותים שעליו להעניק לרשות על פני כל שירות לכל לקוח אחר.</w:t>
      </w:r>
    </w:p>
    <w:p w:rsidR="00205450" w:rsidRPr="005615C1" w:rsidRDefault="00205450" w:rsidP="00205450">
      <w:pPr>
        <w:numPr>
          <w:ilvl w:val="0"/>
          <w:numId w:val="6"/>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להלן פרטי העבודה המבוקשת:</w:t>
      </w:r>
    </w:p>
    <w:p w:rsidR="00205450" w:rsidRPr="002A3A71" w:rsidRDefault="00205450" w:rsidP="00205450">
      <w:pPr>
        <w:overflowPunct/>
        <w:autoSpaceDE/>
        <w:autoSpaceDN/>
        <w:adjustRightInd/>
        <w:spacing w:after="120" w:line="276" w:lineRule="auto"/>
        <w:ind w:left="360"/>
        <w:textAlignment w:val="auto"/>
        <w:rPr>
          <w:rFonts w:ascii="Arial" w:hAnsi="Arial"/>
          <w:sz w:val="24"/>
          <w:rtl/>
        </w:rPr>
      </w:pPr>
      <w:r w:rsidRPr="002A3A71">
        <w:rPr>
          <w:rFonts w:ascii="Arial" w:hAnsi="Arial"/>
          <w:sz w:val="24"/>
          <w:rtl/>
        </w:rPr>
        <w:t>השירותים המבוקשים הנם ייעוץ כלכלי, פיננסי ומסחרי הן בכתב והן בעל פה בתחומים שונים. שירותי הייעוץ כוללים, בין היתר, את האלמנטים הבאים:</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ייעוץ מימוני להסדרת פעילותם של יצרני חשמל פרטיים בדרך של בניית מודלי צל לבקרת התעריפים הנורמטיביים שמפתחת הרשות בהתאם לטכנולוגיות השונות </w:t>
      </w:r>
      <w:r w:rsidRPr="002A3A71">
        <w:rPr>
          <w:rFonts w:ascii="Arial" w:hAnsi="Arial" w:hint="cs"/>
          <w:sz w:val="24"/>
          <w:rtl/>
        </w:rPr>
        <w:t xml:space="preserve">וההסדרות השונות </w:t>
      </w:r>
      <w:r w:rsidRPr="002A3A71">
        <w:rPr>
          <w:rFonts w:ascii="Arial" w:hAnsi="Arial"/>
          <w:sz w:val="24"/>
          <w:rtl/>
        </w:rPr>
        <w:t>של תחנות כוח פרטיות במדינת ישראל.</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hint="cs"/>
          <w:sz w:val="24"/>
          <w:rtl/>
        </w:rPr>
        <w:t>ייעוץ פיננסי בהסדרת פעולתם של מספקי חשמל, ויצרני חשמל וכל גוף רלוונטי אחר ביחס למודל סחר עתידי במשק הישראלי וביחס לתרומתם לתחרות במשק זה.</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sz w:val="24"/>
          <w:rtl/>
        </w:rPr>
        <w:t>ייעוץ פיננסי-כלכלי בכתיבת אמות מידה ביחס לממשק של הסדרת הרשות עם מימון פרויקטים (</w:t>
      </w:r>
      <w:r w:rsidRPr="002A3A71">
        <w:rPr>
          <w:rFonts w:ascii="Arial" w:hAnsi="Arial"/>
          <w:sz w:val="24"/>
        </w:rPr>
        <w:t>Project Finance</w:t>
      </w:r>
      <w:r w:rsidRPr="002A3A71">
        <w:rPr>
          <w:rFonts w:ascii="Arial" w:hAnsi="Arial"/>
          <w:sz w:val="24"/>
          <w:rtl/>
        </w:rPr>
        <w:t>).</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hint="cs"/>
          <w:sz w:val="24"/>
          <w:rtl/>
        </w:rPr>
        <w:t>ייעוץ בנושאים הקשורים ברפורמה במשק החשמל ובכלל זה תעריפים לשירותים נלווים, תעריפים לניהול המערכת ומודלים לניהול סיכונים במשק תחרותי.</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hint="cs"/>
          <w:sz w:val="24"/>
          <w:rtl/>
        </w:rPr>
        <w:t>יעוץ בנושא תמריצים כלכליים לטובת פיתוח משק החשמל הן במקטע ההולכה, החלוקה והייצור.</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ייעוץ לרשות בקידום הדיאלוג עם גופים ממנים וגופי יזמות פרטית ובתוך כך </w:t>
      </w:r>
      <w:r w:rsidRPr="002A3A71">
        <w:rPr>
          <w:rFonts w:ascii="Arial" w:hAnsi="Arial" w:hint="cs"/>
          <w:sz w:val="24"/>
          <w:rtl/>
        </w:rPr>
        <w:t xml:space="preserve">תמיכה באגפים השונים לעניין מענה לפניות בנושאים </w:t>
      </w:r>
      <w:r w:rsidR="00413A60" w:rsidRPr="002A3A71">
        <w:rPr>
          <w:rFonts w:ascii="Arial" w:hAnsi="Arial" w:hint="cs"/>
          <w:sz w:val="24"/>
          <w:rtl/>
        </w:rPr>
        <w:t>הרלוו</w:t>
      </w:r>
      <w:r w:rsidR="00413A60">
        <w:rPr>
          <w:rFonts w:ascii="Arial" w:hAnsi="Arial" w:hint="cs"/>
          <w:sz w:val="24"/>
          <w:rtl/>
        </w:rPr>
        <w:t>נ</w:t>
      </w:r>
      <w:r w:rsidR="00413A60" w:rsidRPr="002A3A71">
        <w:rPr>
          <w:rFonts w:ascii="Arial" w:hAnsi="Arial" w:hint="cs"/>
          <w:sz w:val="24"/>
          <w:rtl/>
        </w:rPr>
        <w:t>טיי</w:t>
      </w:r>
      <w:r w:rsidR="00413A60" w:rsidRPr="002A3A71">
        <w:rPr>
          <w:rFonts w:ascii="Arial" w:hAnsi="Arial" w:hint="eastAsia"/>
          <w:sz w:val="24"/>
          <w:rtl/>
        </w:rPr>
        <w:t>ם</w:t>
      </w:r>
      <w:r w:rsidRPr="002A3A71">
        <w:rPr>
          <w:rFonts w:ascii="Arial" w:hAnsi="Arial" w:hint="cs"/>
          <w:sz w:val="24"/>
          <w:rtl/>
        </w:rPr>
        <w:t xml:space="preserve"> </w:t>
      </w:r>
      <w:r w:rsidRPr="002A3A71">
        <w:rPr>
          <w:rFonts w:ascii="Arial" w:hAnsi="Arial"/>
          <w:sz w:val="24"/>
          <w:rtl/>
        </w:rPr>
        <w:t>.</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ייעוץ לרשות בבחינת התכניות העסקיות של ספק שירות חיוני המוגשות לבקרת הצוות המקצועי ברשות תוך מתן הצעות חלופיות לתכניות העסקיות ככל הנדרש. הייעוץ יינתן, בין היתר, במסגרת הבקרה על תכנית הפיתוח ובמסגרת </w:t>
      </w:r>
      <w:r w:rsidRPr="002A3A71">
        <w:rPr>
          <w:rFonts w:ascii="Arial" w:hAnsi="Arial" w:hint="cs"/>
          <w:sz w:val="24"/>
          <w:rtl/>
        </w:rPr>
        <w:t>תוכניות הקשורות להתייעלו</w:t>
      </w:r>
      <w:r w:rsidRPr="002A3A71">
        <w:rPr>
          <w:rFonts w:ascii="Arial" w:hAnsi="Arial" w:hint="eastAsia"/>
          <w:sz w:val="24"/>
          <w:rtl/>
        </w:rPr>
        <w:t>ת</w:t>
      </w:r>
      <w:r w:rsidRPr="002A3A71">
        <w:rPr>
          <w:rFonts w:ascii="Arial" w:hAnsi="Arial" w:hint="cs"/>
          <w:sz w:val="24"/>
          <w:rtl/>
        </w:rPr>
        <w:t xml:space="preserve"> ופרויקטים מאושרים של ספק שרות חיוני</w:t>
      </w:r>
      <w:r w:rsidRPr="002A3A71">
        <w:rPr>
          <w:rFonts w:ascii="Arial" w:hAnsi="Arial"/>
          <w:sz w:val="24"/>
          <w:rtl/>
        </w:rPr>
        <w:t xml:space="preserve">. </w:t>
      </w:r>
    </w:p>
    <w:p w:rsidR="00205450" w:rsidRPr="002A3A71"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hint="cs"/>
          <w:sz w:val="24"/>
          <w:rtl/>
        </w:rPr>
        <w:t xml:space="preserve">ייעוץ כלכלי בתחומים המשיקים למשק החשמל כגון דלקים, ניהול ביקושים </w:t>
      </w:r>
      <w:proofErr w:type="spellStart"/>
      <w:r w:rsidRPr="002A3A71">
        <w:rPr>
          <w:rFonts w:ascii="Arial" w:hAnsi="Arial" w:hint="cs"/>
          <w:sz w:val="24"/>
          <w:rtl/>
        </w:rPr>
        <w:t>וכו</w:t>
      </w:r>
      <w:proofErr w:type="spellEnd"/>
      <w:r w:rsidRPr="002A3A71">
        <w:rPr>
          <w:rFonts w:ascii="Arial" w:hAnsi="Arial" w:hint="cs"/>
          <w:sz w:val="24"/>
          <w:rtl/>
        </w:rPr>
        <w:t>'.</w:t>
      </w:r>
    </w:p>
    <w:p w:rsidR="00205450" w:rsidRDefault="00205450" w:rsidP="00205450">
      <w:pPr>
        <w:numPr>
          <w:ilvl w:val="1"/>
          <w:numId w:val="17"/>
        </w:numPr>
        <w:overflowPunct/>
        <w:autoSpaceDE/>
        <w:autoSpaceDN/>
        <w:adjustRightInd/>
        <w:spacing w:after="120" w:line="276" w:lineRule="auto"/>
        <w:textAlignment w:val="auto"/>
        <w:rPr>
          <w:rFonts w:ascii="Arial" w:hAnsi="Arial"/>
          <w:sz w:val="24"/>
        </w:rPr>
      </w:pPr>
      <w:r w:rsidRPr="002A3A71">
        <w:rPr>
          <w:rFonts w:ascii="Arial" w:hAnsi="Arial" w:hint="cs"/>
          <w:sz w:val="24"/>
          <w:rtl/>
        </w:rPr>
        <w:t>בניית מודלים כלכליים לשילוב תחרות במשק החשמל במקטעים השונים</w:t>
      </w:r>
      <w:r>
        <w:rPr>
          <w:rFonts w:ascii="Arial" w:hAnsi="Arial" w:hint="cs"/>
          <w:sz w:val="24"/>
          <w:rtl/>
        </w:rPr>
        <w:t>.</w:t>
      </w:r>
    </w:p>
    <w:p w:rsidR="00205450" w:rsidRPr="002A3A71" w:rsidRDefault="00205450" w:rsidP="005A3C86">
      <w:pPr>
        <w:numPr>
          <w:ilvl w:val="1"/>
          <w:numId w:val="17"/>
        </w:numPr>
        <w:overflowPunct/>
        <w:autoSpaceDE/>
        <w:autoSpaceDN/>
        <w:adjustRightInd/>
        <w:spacing w:after="120" w:line="276" w:lineRule="auto"/>
        <w:ind w:left="658"/>
        <w:textAlignment w:val="auto"/>
        <w:rPr>
          <w:rFonts w:ascii="Arial" w:hAnsi="Arial"/>
          <w:sz w:val="24"/>
        </w:rPr>
      </w:pPr>
      <w:r>
        <w:rPr>
          <w:rFonts w:ascii="Arial" w:hAnsi="Arial" w:hint="cs"/>
          <w:sz w:val="24"/>
          <w:rtl/>
        </w:rPr>
        <w:t xml:space="preserve">ייעוץ כלכלי לסגירות פיננסיות של בעלי רישיונות. </w:t>
      </w:r>
    </w:p>
    <w:p w:rsidR="00205450" w:rsidRPr="002A3A71" w:rsidRDefault="00205450" w:rsidP="005A3C86">
      <w:pPr>
        <w:numPr>
          <w:ilvl w:val="1"/>
          <w:numId w:val="17"/>
        </w:numPr>
        <w:overflowPunct/>
        <w:autoSpaceDE/>
        <w:autoSpaceDN/>
        <w:adjustRightInd/>
        <w:spacing w:after="120" w:line="276" w:lineRule="auto"/>
        <w:ind w:hanging="559"/>
        <w:textAlignment w:val="auto"/>
        <w:rPr>
          <w:rFonts w:ascii="Arial" w:hAnsi="Arial"/>
          <w:sz w:val="24"/>
        </w:rPr>
      </w:pPr>
      <w:r w:rsidRPr="002A3A71">
        <w:rPr>
          <w:rFonts w:ascii="Arial" w:hAnsi="Arial"/>
          <w:sz w:val="24"/>
          <w:rtl/>
        </w:rPr>
        <w:lastRenderedPageBreak/>
        <w:t xml:space="preserve">ייעוץ פיננסי פרטני שותף בוועדות מכרזים בין משרדיים או אחרים להליכי מכרזי </w:t>
      </w:r>
      <w:r w:rsidRPr="002A3A71">
        <w:rPr>
          <w:rFonts w:ascii="Arial" w:hAnsi="Arial"/>
          <w:sz w:val="24"/>
        </w:rPr>
        <w:t>PPP</w:t>
      </w:r>
      <w:r w:rsidRPr="002A3A71">
        <w:rPr>
          <w:rFonts w:ascii="Arial" w:hAnsi="Arial"/>
          <w:sz w:val="24"/>
          <w:rtl/>
        </w:rPr>
        <w:t xml:space="preserve"> ובכלל זה סיוע בניתוח סוגיות פיננסיות בפרויקטים נשואי מכרז בממשק עם ההסדרה </w:t>
      </w:r>
      <w:proofErr w:type="spellStart"/>
      <w:r w:rsidRPr="002A3A71">
        <w:rPr>
          <w:rFonts w:ascii="Arial" w:hAnsi="Arial"/>
          <w:sz w:val="24"/>
          <w:rtl/>
        </w:rPr>
        <w:t>התעריפית</w:t>
      </w:r>
      <w:proofErr w:type="spellEnd"/>
      <w:r w:rsidRPr="002A3A71">
        <w:rPr>
          <w:rFonts w:ascii="Arial" w:hAnsi="Arial"/>
          <w:sz w:val="24"/>
          <w:rtl/>
        </w:rPr>
        <w:t xml:space="preserve"> של הרשות. </w:t>
      </w:r>
    </w:p>
    <w:p w:rsidR="00205450" w:rsidRPr="002A3A71" w:rsidRDefault="00205450" w:rsidP="005A3C86">
      <w:pPr>
        <w:numPr>
          <w:ilvl w:val="1"/>
          <w:numId w:val="17"/>
        </w:numPr>
        <w:overflowPunct/>
        <w:autoSpaceDE/>
        <w:autoSpaceDN/>
        <w:adjustRightInd/>
        <w:spacing w:after="120" w:line="276" w:lineRule="auto"/>
        <w:ind w:hanging="559"/>
        <w:textAlignment w:val="auto"/>
        <w:rPr>
          <w:rFonts w:ascii="Arial" w:hAnsi="Arial"/>
          <w:sz w:val="24"/>
        </w:rPr>
      </w:pPr>
      <w:r w:rsidRPr="002A3A71">
        <w:rPr>
          <w:rFonts w:ascii="Arial" w:hAnsi="Arial"/>
          <w:sz w:val="24"/>
          <w:rtl/>
        </w:rPr>
        <w:t>השתתפות בדיונים פנימיים של הרשות, וועדות מכרזים, וועדות משנה ובוועדות פנימיים; השתתפות בדיונים עם משרדי ממשלה, חברת החשמל לישראל, יזמים פרטיים, מממנים פוטנציאליים ובכל פורום אחר לפי העניין.</w:t>
      </w:r>
    </w:p>
    <w:p w:rsidR="00205450" w:rsidRPr="002A3A71" w:rsidRDefault="00205450" w:rsidP="005A3C86">
      <w:pPr>
        <w:numPr>
          <w:ilvl w:val="1"/>
          <w:numId w:val="17"/>
        </w:numPr>
        <w:overflowPunct/>
        <w:autoSpaceDE/>
        <w:autoSpaceDN/>
        <w:adjustRightInd/>
        <w:spacing w:after="120" w:line="276" w:lineRule="auto"/>
        <w:ind w:hanging="559"/>
        <w:textAlignment w:val="auto"/>
        <w:rPr>
          <w:rFonts w:ascii="Arial" w:hAnsi="Arial"/>
          <w:sz w:val="24"/>
        </w:rPr>
      </w:pPr>
      <w:r w:rsidRPr="002A3A71">
        <w:rPr>
          <w:rFonts w:ascii="Arial" w:hAnsi="Arial"/>
          <w:sz w:val="24"/>
          <w:rtl/>
        </w:rPr>
        <w:t xml:space="preserve">הכשרת </w:t>
      </w:r>
      <w:r w:rsidRPr="002A3A71">
        <w:rPr>
          <w:rFonts w:ascii="Arial" w:hAnsi="Arial" w:hint="cs"/>
          <w:sz w:val="24"/>
          <w:rtl/>
        </w:rPr>
        <w:t xml:space="preserve">ושיתוף של </w:t>
      </w:r>
      <w:r w:rsidRPr="002A3A71">
        <w:rPr>
          <w:rFonts w:ascii="Arial" w:hAnsi="Arial"/>
          <w:sz w:val="24"/>
          <w:rtl/>
        </w:rPr>
        <w:t>הצוות המקצועי ברשות בהיבטים הפיננסיים נשואי העבודה הנ"ל.</w:t>
      </w:r>
    </w:p>
    <w:p w:rsidR="00205450" w:rsidRPr="002A3A71" w:rsidRDefault="00205450" w:rsidP="005A3C86">
      <w:pPr>
        <w:numPr>
          <w:ilvl w:val="1"/>
          <w:numId w:val="17"/>
        </w:numPr>
        <w:overflowPunct/>
        <w:autoSpaceDE/>
        <w:autoSpaceDN/>
        <w:adjustRightInd/>
        <w:spacing w:after="120" w:line="276" w:lineRule="auto"/>
        <w:ind w:hanging="559"/>
        <w:textAlignment w:val="auto"/>
        <w:rPr>
          <w:rFonts w:ascii="Arial" w:hAnsi="Arial"/>
          <w:sz w:val="24"/>
        </w:rPr>
      </w:pPr>
      <w:r w:rsidRPr="002A3A71">
        <w:rPr>
          <w:rFonts w:ascii="Arial" w:hAnsi="Arial"/>
          <w:sz w:val="24"/>
          <w:rtl/>
        </w:rPr>
        <w:t xml:space="preserve">כתיבת </w:t>
      </w:r>
      <w:proofErr w:type="spellStart"/>
      <w:r w:rsidRPr="002A3A71">
        <w:rPr>
          <w:rFonts w:ascii="Arial" w:hAnsi="Arial"/>
          <w:sz w:val="24"/>
          <w:rtl/>
        </w:rPr>
        <w:t>דוחו"ת</w:t>
      </w:r>
      <w:proofErr w:type="spellEnd"/>
      <w:r w:rsidRPr="002A3A71">
        <w:rPr>
          <w:rFonts w:ascii="Arial" w:hAnsi="Arial"/>
          <w:sz w:val="24"/>
          <w:rtl/>
        </w:rPr>
        <w:t xml:space="preserve">, </w:t>
      </w:r>
      <w:r w:rsidRPr="002A3A71">
        <w:rPr>
          <w:rFonts w:ascii="Arial" w:hAnsi="Arial" w:hint="cs"/>
          <w:sz w:val="24"/>
          <w:rtl/>
        </w:rPr>
        <w:t xml:space="preserve">המלצה על </w:t>
      </w:r>
      <w:r w:rsidRPr="002A3A71">
        <w:rPr>
          <w:rFonts w:ascii="Arial" w:hAnsi="Arial"/>
          <w:sz w:val="24"/>
          <w:rtl/>
        </w:rPr>
        <w:t xml:space="preserve">רכישת מחקרים, </w:t>
      </w:r>
      <w:r w:rsidRPr="002A3A71">
        <w:rPr>
          <w:rFonts w:ascii="Arial" w:hAnsi="Arial" w:hint="cs"/>
          <w:sz w:val="24"/>
          <w:rtl/>
        </w:rPr>
        <w:t xml:space="preserve">ועל </w:t>
      </w:r>
      <w:r w:rsidRPr="002A3A71">
        <w:rPr>
          <w:rFonts w:ascii="Arial" w:hAnsi="Arial"/>
          <w:sz w:val="24"/>
          <w:rtl/>
        </w:rPr>
        <w:t>עבודות חיצוניות ויעוץ נוסף לרשות דרך יועצים נוספים.</w:t>
      </w:r>
    </w:p>
    <w:p w:rsidR="00205450" w:rsidRPr="002A3A71" w:rsidRDefault="00205450" w:rsidP="005A3C86">
      <w:pPr>
        <w:numPr>
          <w:ilvl w:val="1"/>
          <w:numId w:val="17"/>
        </w:numPr>
        <w:overflowPunct/>
        <w:autoSpaceDE/>
        <w:autoSpaceDN/>
        <w:adjustRightInd/>
        <w:spacing w:after="120" w:line="276" w:lineRule="auto"/>
        <w:ind w:hanging="559"/>
        <w:textAlignment w:val="auto"/>
        <w:rPr>
          <w:rFonts w:ascii="Arial" w:hAnsi="Arial"/>
          <w:sz w:val="24"/>
        </w:rPr>
      </w:pPr>
      <w:r w:rsidRPr="002A3A71">
        <w:rPr>
          <w:rFonts w:ascii="Arial" w:hAnsi="Arial"/>
          <w:sz w:val="24"/>
          <w:rtl/>
        </w:rPr>
        <w:t xml:space="preserve">המציע יידרש לעמוד בכל מטלה אחרת שיטיל עליו </w:t>
      </w:r>
      <w:r>
        <w:rPr>
          <w:rFonts w:ascii="Arial" w:hAnsi="Arial" w:hint="cs"/>
          <w:sz w:val="24"/>
          <w:rtl/>
        </w:rPr>
        <w:t>ראש אגף הסדרה</w:t>
      </w:r>
      <w:r w:rsidRPr="002A3A71">
        <w:rPr>
          <w:rFonts w:ascii="Arial" w:hAnsi="Arial"/>
          <w:sz w:val="24"/>
          <w:rtl/>
        </w:rPr>
        <w:t>, ויידרש למתן עבודת הייעוץ ברמת זמינות מלאה.</w:t>
      </w:r>
    </w:p>
    <w:p w:rsidR="00205450" w:rsidRPr="005615C1" w:rsidRDefault="00205450" w:rsidP="00205450">
      <w:pPr>
        <w:numPr>
          <w:ilvl w:val="0"/>
          <w:numId w:val="6"/>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כפיפות:</w:t>
      </w:r>
    </w:p>
    <w:p w:rsidR="00205450" w:rsidRPr="002A3A71" w:rsidRDefault="00205450" w:rsidP="00205450">
      <w:pPr>
        <w:numPr>
          <w:ilvl w:val="1"/>
          <w:numId w:val="28"/>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העבודה תיעשה בפיקוחו של </w:t>
      </w:r>
      <w:r w:rsidRPr="002A3A71">
        <w:rPr>
          <w:rFonts w:ascii="Arial" w:hAnsi="Arial" w:hint="cs"/>
          <w:sz w:val="24"/>
          <w:rtl/>
        </w:rPr>
        <w:t>ראש אגף הסדרה</w:t>
      </w:r>
      <w:r w:rsidRPr="002A3A71">
        <w:rPr>
          <w:rFonts w:ascii="Arial" w:hAnsi="Arial"/>
          <w:sz w:val="24"/>
          <w:rtl/>
        </w:rPr>
        <w:t xml:space="preserve">. </w:t>
      </w:r>
    </w:p>
    <w:p w:rsidR="00205450" w:rsidRPr="002A3A71" w:rsidRDefault="00205450" w:rsidP="00205450">
      <w:pPr>
        <w:numPr>
          <w:ilvl w:val="1"/>
          <w:numId w:val="28"/>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הטלת כל מטלה מהמטלות המפורטות לעיל, כולה או חלקה, על היועץ הפיננסי שייבחר, נתונה לשיקול דעתו הבלעדי של </w:t>
      </w:r>
      <w:r w:rsidRPr="002A3A71">
        <w:rPr>
          <w:rFonts w:ascii="Arial" w:hAnsi="Arial" w:hint="cs"/>
          <w:sz w:val="24"/>
          <w:rtl/>
        </w:rPr>
        <w:t>ראש אגף הסדרה ברשות</w:t>
      </w:r>
      <w:r w:rsidRPr="002A3A71">
        <w:rPr>
          <w:rFonts w:ascii="Arial" w:hAnsi="Arial"/>
          <w:sz w:val="24"/>
          <w:rtl/>
        </w:rPr>
        <w:t xml:space="preserve"> או מי מטעמו.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205450" w:rsidRPr="005615C1" w:rsidRDefault="00205450" w:rsidP="00205450">
      <w:pPr>
        <w:numPr>
          <w:ilvl w:val="0"/>
          <w:numId w:val="6"/>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מתכונת הביצוע</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Pr>
          <w:rFonts w:ascii="Arial" w:hAnsi="Arial" w:hint="cs"/>
          <w:sz w:val="24"/>
          <w:rtl/>
        </w:rPr>
        <w:t xml:space="preserve"> </w:t>
      </w:r>
      <w:r w:rsidRPr="002A3A71">
        <w:rPr>
          <w:rFonts w:ascii="Arial" w:hAnsi="Arial"/>
          <w:sz w:val="24"/>
          <w:rtl/>
        </w:rPr>
        <w:t xml:space="preserve">העבודה תתבצע על ידי יועץ </w:t>
      </w:r>
      <w:r w:rsidRPr="002A3A71">
        <w:rPr>
          <w:rFonts w:ascii="Arial" w:hAnsi="Arial" w:hint="cs"/>
          <w:sz w:val="24"/>
          <w:rtl/>
        </w:rPr>
        <w:t>פיננסי</w:t>
      </w:r>
      <w:r w:rsidRPr="002A3A71">
        <w:rPr>
          <w:rFonts w:ascii="Arial" w:hAnsi="Arial"/>
          <w:sz w:val="24"/>
          <w:rtl/>
        </w:rPr>
        <w:t xml:space="preserve">, אשר יבחר על ידי המזמין לביצוע השירותים (להלן: </w:t>
      </w:r>
      <w:r w:rsidRPr="002A3A71">
        <w:rPr>
          <w:rFonts w:ascii="Arial" w:hAnsi="Arial"/>
          <w:b/>
          <w:bCs/>
          <w:sz w:val="24"/>
          <w:rtl/>
        </w:rPr>
        <w:t>"הזוכה"</w:t>
      </w:r>
      <w:r w:rsidRPr="002A3A71">
        <w:rPr>
          <w:rFonts w:ascii="Arial" w:hAnsi="Arial"/>
          <w:sz w:val="24"/>
          <w:rtl/>
        </w:rPr>
        <w:t>).</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Pr>
          <w:rFonts w:ascii="Arial" w:hAnsi="Arial" w:hint="cs"/>
          <w:sz w:val="24"/>
          <w:rtl/>
        </w:rPr>
        <w:t xml:space="preserve"> </w:t>
      </w:r>
      <w:r w:rsidRPr="002A3A71">
        <w:rPr>
          <w:rFonts w:ascii="Arial" w:hAnsi="Arial"/>
          <w:sz w:val="24"/>
          <w:rtl/>
        </w:rPr>
        <w:t xml:space="preserve">תוכנית העבודה, חלוקת העבודה והקצאת התשומות אשר תידרש מהזוכה וכן לוחות הזמנים יאושרו על ידי </w:t>
      </w:r>
      <w:r w:rsidRPr="002A3A71">
        <w:rPr>
          <w:rFonts w:ascii="Arial" w:hAnsi="Arial" w:hint="cs"/>
          <w:sz w:val="24"/>
          <w:rtl/>
        </w:rPr>
        <w:t>ראש אגף ההסדרה או מי מטעמו</w:t>
      </w:r>
      <w:r w:rsidRPr="002A3A71">
        <w:rPr>
          <w:rFonts w:ascii="Arial" w:hAnsi="Arial"/>
          <w:sz w:val="24"/>
          <w:rtl/>
        </w:rPr>
        <w:t xml:space="preserve"> ויהיו בתיאום עם הזוכה.</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Pr>
          <w:rFonts w:ascii="Arial" w:hAnsi="Arial" w:hint="cs"/>
          <w:sz w:val="24"/>
          <w:rtl/>
        </w:rPr>
        <w:t xml:space="preserve"> </w:t>
      </w:r>
      <w:r w:rsidRPr="002A3A71">
        <w:rPr>
          <w:rFonts w:ascii="Arial" w:hAnsi="Arial"/>
          <w:sz w:val="24"/>
          <w:rtl/>
        </w:rPr>
        <w:t>במהלך העבודה יוגשו דוחות ביניים בהתאם לדרישות הח"מ ובמידת הצורך יידרש הזוכה להציגם  בפני גורמים אצל המזמין.</w:t>
      </w:r>
      <w:r w:rsidRPr="002A3A71">
        <w:rPr>
          <w:rFonts w:ascii="Arial" w:hAnsi="Arial" w:hint="cs"/>
          <w:sz w:val="24"/>
          <w:rtl/>
        </w:rPr>
        <w:t xml:space="preserve"> מידי חודש יעביר הזוכה דוח המפרט את הנושאים בהם עסק כולל היקף השעות לכל נושא במצטבר.</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Pr>
          <w:rFonts w:ascii="Arial" w:hAnsi="Arial" w:hint="cs"/>
          <w:sz w:val="24"/>
          <w:rtl/>
        </w:rPr>
        <w:t xml:space="preserve"> </w:t>
      </w:r>
      <w:r w:rsidRPr="002A3A71">
        <w:rPr>
          <w:rFonts w:ascii="Arial" w:hAnsi="Arial"/>
          <w:sz w:val="24"/>
          <w:rtl/>
        </w:rPr>
        <w:t>הזוכה יערוך שינויים והתאמות בתכני הדוחות כאמור ובאופן הגשתם, בהתאם להנחיות המזמין או מי מטעמו כפי שיינתנו מעת לעת.</w:t>
      </w:r>
    </w:p>
    <w:p w:rsidR="00205450" w:rsidRPr="005615C1" w:rsidRDefault="00205450" w:rsidP="00205450">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היקף ההתקשרות ומשכה</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תקופת ההתקשרות הנה לשנה, החל מיום החתימה על הסכם ההתקשרות עם הזוכה  (להלן: </w:t>
      </w:r>
      <w:r w:rsidRPr="002A3A71">
        <w:rPr>
          <w:rFonts w:ascii="Arial" w:hAnsi="Arial"/>
          <w:b/>
          <w:bCs/>
          <w:sz w:val="24"/>
          <w:rtl/>
        </w:rPr>
        <w:t>"תקופת ההתקשרות"</w:t>
      </w:r>
      <w:r w:rsidRPr="002A3A71">
        <w:rPr>
          <w:rFonts w:ascii="Arial" w:hAnsi="Arial"/>
          <w:sz w:val="24"/>
          <w:rtl/>
        </w:rPr>
        <w:t>).</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למזמין נתונה אופציה חד צדדית ובלעדית, בהודעה בכתב ומראש, להאריך את תקופת ההתקשרות בשלוש תקופות נוספות, בנות עד שנה כל אחת, בהתאם לשיקול דעתו הבלעדי (להלן: </w:t>
      </w:r>
      <w:r w:rsidRPr="002A3A71">
        <w:rPr>
          <w:rFonts w:ascii="Arial" w:hAnsi="Arial"/>
          <w:b/>
          <w:bCs/>
          <w:sz w:val="24"/>
          <w:rtl/>
        </w:rPr>
        <w:t>"תקופת ההתקשרות הנוספת"</w:t>
      </w:r>
      <w:r w:rsidRPr="002A3A71">
        <w:rPr>
          <w:rFonts w:ascii="Arial" w:hAnsi="Arial"/>
          <w:sz w:val="24"/>
          <w:rtl/>
        </w:rPr>
        <w:t xml:space="preserve">). יובהר כי תקופת ההתקשרות בכל מקרה לא תעלה במצטבר על </w:t>
      </w:r>
      <w:r>
        <w:rPr>
          <w:rFonts w:ascii="Arial" w:hAnsi="Arial" w:hint="cs"/>
          <w:sz w:val="24"/>
          <w:rtl/>
        </w:rPr>
        <w:t>ארבע</w:t>
      </w:r>
      <w:r w:rsidRPr="002A3A71">
        <w:rPr>
          <w:rFonts w:ascii="Arial" w:hAnsi="Arial"/>
          <w:sz w:val="24"/>
          <w:rtl/>
        </w:rPr>
        <w:t xml:space="preserve"> שנים</w:t>
      </w:r>
      <w:r>
        <w:rPr>
          <w:rFonts w:ascii="Arial" w:hAnsi="Arial" w:hint="cs"/>
          <w:sz w:val="24"/>
          <w:rtl/>
        </w:rPr>
        <w:t xml:space="preserve"> מתחילת ההתקשרות</w:t>
      </w:r>
      <w:r w:rsidRPr="002A3A71">
        <w:rPr>
          <w:rFonts w:ascii="Arial" w:hAnsi="Arial"/>
          <w:sz w:val="24"/>
          <w:rtl/>
        </w:rPr>
        <w:t>.</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המזמין רשאי, בהודעה בכתב של 30 יום מראש, להפסיק את ההתקשרות, מכל סיבה שהיא ולפי שיקול דעתו הבלעדי.</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lastRenderedPageBreak/>
        <w:t xml:space="preserve">היקף השעות לביצוע השירותים לא יעלה על </w:t>
      </w:r>
      <w:r>
        <w:rPr>
          <w:rFonts w:ascii="Arial" w:hAnsi="Arial" w:hint="cs"/>
          <w:sz w:val="24"/>
          <w:rtl/>
        </w:rPr>
        <w:t>1</w:t>
      </w:r>
      <w:r w:rsidR="005A3C86">
        <w:rPr>
          <w:rFonts w:ascii="Arial" w:hAnsi="Arial" w:hint="cs"/>
          <w:sz w:val="24"/>
          <w:rtl/>
        </w:rPr>
        <w:t>,</w:t>
      </w:r>
      <w:r>
        <w:rPr>
          <w:rFonts w:ascii="Arial" w:hAnsi="Arial" w:hint="cs"/>
          <w:sz w:val="24"/>
          <w:rtl/>
        </w:rPr>
        <w:t>440</w:t>
      </w:r>
      <w:r w:rsidRPr="002A3A71">
        <w:rPr>
          <w:rFonts w:ascii="Arial" w:hAnsi="Arial"/>
          <w:sz w:val="24"/>
          <w:rtl/>
        </w:rPr>
        <w:t xml:space="preserve"> שעות עבודה לשנה.</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יובהר כי היקף השעות האמור מהווה אומדן בלבד וכי המזמין אינו מתחייב לנצל את כל מכסת השעות שתיקבע במסגרת הסכם ההתקשרות עם הזוכה. חריגת הזוכה מהיקף השעות הנקוב לעיל טעונה אישור מראש ובכתב מאת המזמין ו/או נציג מטעמו.</w:t>
      </w:r>
    </w:p>
    <w:p w:rsidR="00205450" w:rsidRPr="005615C1" w:rsidRDefault="00205450" w:rsidP="00205450">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תמורה בגין ההתקשרות</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מציעים בהליך זה יגישו הצעת מחיר שעתית ואחידה.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יובהר כי </w:t>
      </w:r>
      <w:r w:rsidRPr="002A3A71">
        <w:rPr>
          <w:rFonts w:ascii="Arial" w:hAnsi="Arial" w:hint="cs"/>
          <w:sz w:val="24"/>
          <w:rtl/>
        </w:rPr>
        <w:t>פרט</w:t>
      </w:r>
      <w:r w:rsidRPr="002A3A71">
        <w:rPr>
          <w:rFonts w:ascii="Arial" w:hAnsi="Arial"/>
          <w:sz w:val="24"/>
          <w:rtl/>
        </w:rPr>
        <w:t xml:space="preserve"> </w:t>
      </w:r>
      <w:r w:rsidRPr="002A3A71">
        <w:rPr>
          <w:rFonts w:ascii="Arial" w:hAnsi="Arial" w:hint="cs"/>
          <w:sz w:val="24"/>
          <w:rtl/>
        </w:rPr>
        <w:t>ל</w:t>
      </w:r>
      <w:r w:rsidRPr="002A3A71">
        <w:rPr>
          <w:rFonts w:ascii="Arial" w:hAnsi="Arial"/>
          <w:sz w:val="24"/>
          <w:rtl/>
        </w:rPr>
        <w:t xml:space="preserve">תשלום התמורה </w:t>
      </w:r>
      <w:proofErr w:type="spellStart"/>
      <w:r w:rsidRPr="002A3A71">
        <w:rPr>
          <w:rFonts w:ascii="Arial" w:hAnsi="Arial"/>
          <w:sz w:val="24"/>
          <w:rtl/>
        </w:rPr>
        <w:t>השעתית</w:t>
      </w:r>
      <w:proofErr w:type="spellEnd"/>
      <w:r w:rsidRPr="002A3A71">
        <w:rPr>
          <w:rFonts w:ascii="Arial" w:hAnsi="Arial"/>
          <w:sz w:val="24"/>
          <w:rtl/>
        </w:rPr>
        <w:t xml:space="preserve">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2A3A71">
        <w:rPr>
          <w:rFonts w:ascii="Arial" w:hAnsi="Arial" w:hint="cs"/>
          <w:sz w:val="24"/>
          <w:rtl/>
        </w:rPr>
        <w:t>,</w:t>
      </w:r>
      <w:r w:rsidRPr="002A3A71">
        <w:rPr>
          <w:rFonts w:ascii="Arial" w:hAnsi="Arial"/>
          <w:sz w:val="24"/>
          <w:rtl/>
        </w:rPr>
        <w:t xml:space="preserve"> למעט האמור בהוראת </w:t>
      </w:r>
      <w:proofErr w:type="spellStart"/>
      <w:r w:rsidRPr="002A3A71">
        <w:rPr>
          <w:rFonts w:ascii="Arial" w:hAnsi="Arial"/>
          <w:sz w:val="24"/>
          <w:rtl/>
        </w:rPr>
        <w:t>תכ"ם</w:t>
      </w:r>
      <w:proofErr w:type="spellEnd"/>
      <w:r w:rsidRPr="002A3A71">
        <w:rPr>
          <w:rFonts w:ascii="Arial" w:hAnsi="Arial"/>
          <w:sz w:val="24"/>
          <w:rtl/>
        </w:rPr>
        <w:t>, "החזר הוצאות נסיעה בתפקיד לנותני</w:t>
      </w:r>
      <w:r>
        <w:rPr>
          <w:rFonts w:ascii="Arial" w:hAnsi="Arial"/>
          <w:sz w:val="24"/>
          <w:rtl/>
        </w:rPr>
        <w:t xml:space="preserve"> שירותים חיצוניים", מס' 13.15.5</w:t>
      </w:r>
      <w:r>
        <w:rPr>
          <w:rFonts w:ascii="Arial" w:hAnsi="Arial" w:hint="cs"/>
          <w:sz w:val="24"/>
          <w:rtl/>
        </w:rPr>
        <w:t>.</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b/>
          <w:bCs/>
          <w:sz w:val="24"/>
        </w:rPr>
      </w:pPr>
      <w:r w:rsidRPr="002A3A71">
        <w:rPr>
          <w:rFonts w:ascii="Arial" w:hAnsi="Arial"/>
          <w:b/>
          <w:bCs/>
          <w:sz w:val="24"/>
          <w:rtl/>
        </w:rPr>
        <w:t xml:space="preserve">הצעות המחיר תוגשנה על גבי </w:t>
      </w:r>
      <w:r w:rsidRPr="002A3A71">
        <w:rPr>
          <w:rFonts w:ascii="Arial" w:hAnsi="Arial"/>
          <w:b/>
          <w:bCs/>
          <w:sz w:val="24"/>
          <w:u w:val="single"/>
          <w:rtl/>
        </w:rPr>
        <w:t>נספח א'</w:t>
      </w:r>
      <w:r w:rsidRPr="002A3A71">
        <w:rPr>
          <w:rFonts w:ascii="Arial" w:hAnsi="Arial"/>
          <w:b/>
          <w:bCs/>
          <w:sz w:val="24"/>
          <w:rtl/>
        </w:rPr>
        <w:t xml:space="preserve"> במעטפה נפרדת וסגורה ללא סימני זיהוי, ועליה יירשם "</w:t>
      </w:r>
      <w:r w:rsidR="00BC6BA0">
        <w:rPr>
          <w:rFonts w:ascii="Arial" w:hAnsi="Arial" w:hint="cs"/>
          <w:b/>
          <w:bCs/>
          <w:sz w:val="24"/>
          <w:rtl/>
        </w:rPr>
        <w:t xml:space="preserve">מכרז מס' 6/2012- </w:t>
      </w:r>
      <w:r w:rsidRPr="002A3A71">
        <w:rPr>
          <w:rFonts w:ascii="Arial" w:hAnsi="Arial"/>
          <w:b/>
          <w:bCs/>
          <w:sz w:val="24"/>
          <w:rtl/>
        </w:rPr>
        <w:t xml:space="preserve">הצעת מחיר במכרז למתן ייעוץ </w:t>
      </w:r>
      <w:r w:rsidRPr="002A3A71">
        <w:rPr>
          <w:rFonts w:ascii="Arial" w:hAnsi="Arial" w:hint="cs"/>
          <w:b/>
          <w:bCs/>
          <w:sz w:val="24"/>
          <w:rtl/>
        </w:rPr>
        <w:t>פיננסי ל</w:t>
      </w:r>
      <w:r w:rsidRPr="002A3A71">
        <w:rPr>
          <w:rFonts w:ascii="Arial" w:hAnsi="Arial"/>
          <w:b/>
          <w:bCs/>
          <w:sz w:val="24"/>
          <w:rtl/>
        </w:rPr>
        <w:t xml:space="preserve">רשות לשירותים ציבוריים - חשמל". </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205450" w:rsidRPr="005615C1" w:rsidRDefault="00205450" w:rsidP="00205450">
      <w:pPr>
        <w:numPr>
          <w:ilvl w:val="0"/>
          <w:numId w:val="29"/>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דרישות סף</w:t>
      </w:r>
    </w:p>
    <w:p w:rsidR="00205450" w:rsidRPr="002A3A71" w:rsidRDefault="00205450" w:rsidP="00205450">
      <w:pPr>
        <w:numPr>
          <w:ilvl w:val="1"/>
          <w:numId w:val="29"/>
        </w:numPr>
        <w:overflowPunct/>
        <w:autoSpaceDE/>
        <w:autoSpaceDN/>
        <w:adjustRightInd/>
        <w:spacing w:after="120" w:line="276" w:lineRule="auto"/>
        <w:textAlignment w:val="auto"/>
        <w:rPr>
          <w:rFonts w:ascii="Arial" w:hAnsi="Arial"/>
          <w:sz w:val="24"/>
        </w:rPr>
      </w:pPr>
      <w:r w:rsidRPr="002A3A71">
        <w:rPr>
          <w:rFonts w:ascii="Arial" w:hAnsi="Arial"/>
          <w:sz w:val="24"/>
          <w:rtl/>
        </w:rPr>
        <w:t>המצאת כל האישורים הבאים:</w:t>
      </w:r>
    </w:p>
    <w:p w:rsidR="00205450" w:rsidRPr="002A3A71" w:rsidRDefault="00205450" w:rsidP="00205450">
      <w:pPr>
        <w:numPr>
          <w:ilvl w:val="2"/>
          <w:numId w:val="29"/>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תשל"ו-1975.</w:t>
      </w:r>
    </w:p>
    <w:p w:rsidR="00205450" w:rsidRPr="002A3A71" w:rsidRDefault="00205450" w:rsidP="00205450">
      <w:pPr>
        <w:numPr>
          <w:ilvl w:val="2"/>
          <w:numId w:val="29"/>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 xml:space="preserve">אישור בדבר היעדר הרשעות בעבירות לפי חוק עובדים זרים (איסור העסקה שלא כדין והבטחת תנאים הוגנים), תשנ"א- 1991 (להלן חוק עובדים זרים) וחוק שכר מינימום, תשמ"ז 1987 (להלן- חוק שכר מינימום), בנוסח המצורף לפניה זו ומסומן </w:t>
      </w:r>
      <w:r w:rsidRPr="002A3A71">
        <w:rPr>
          <w:rFonts w:ascii="Arial" w:hAnsi="Arial"/>
          <w:b/>
          <w:bCs/>
          <w:color w:val="000000"/>
          <w:sz w:val="24"/>
          <w:u w:val="single"/>
          <w:rtl/>
        </w:rPr>
        <w:t>נספח ב'</w:t>
      </w:r>
      <w:r w:rsidRPr="002A3A71">
        <w:rPr>
          <w:rFonts w:ascii="Arial" w:hAnsi="Arial"/>
          <w:color w:val="000000"/>
          <w:sz w:val="24"/>
          <w:rtl/>
        </w:rPr>
        <w:t xml:space="preserve">. </w:t>
      </w:r>
    </w:p>
    <w:p w:rsidR="00205450" w:rsidRPr="002A3A71" w:rsidRDefault="00205450" w:rsidP="00205450">
      <w:pPr>
        <w:numPr>
          <w:ilvl w:val="2"/>
          <w:numId w:val="29"/>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 xml:space="preserve">תצהיר חתום בפני עו"ד בו מתחייב המציע לעמוד בדרישות לתשלומים סוציאליים ותשלום שכר מינימום במהלך תקופת ההתקשרות כמפורט בנוסח המצורף לפניה זו ומסומן </w:t>
      </w:r>
      <w:r w:rsidRPr="002A3A71">
        <w:rPr>
          <w:rFonts w:ascii="Arial" w:hAnsi="Arial"/>
          <w:b/>
          <w:bCs/>
          <w:color w:val="000000"/>
          <w:sz w:val="24"/>
          <w:u w:val="single"/>
          <w:rtl/>
        </w:rPr>
        <w:t>נספח ג'</w:t>
      </w:r>
      <w:r w:rsidRPr="002A3A71">
        <w:rPr>
          <w:rFonts w:ascii="Arial" w:hAnsi="Arial"/>
          <w:color w:val="000000"/>
          <w:sz w:val="24"/>
          <w:rtl/>
        </w:rPr>
        <w:t>.</w:t>
      </w:r>
    </w:p>
    <w:p w:rsidR="00205450" w:rsidRPr="002A3A71" w:rsidRDefault="00205450" w:rsidP="00205450">
      <w:pPr>
        <w:numPr>
          <w:ilvl w:val="2"/>
          <w:numId w:val="29"/>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 xml:space="preserve">העתק תעודת תואר ראשון </w:t>
      </w:r>
      <w:r w:rsidRPr="002A3A71">
        <w:rPr>
          <w:rFonts w:ascii="Arial" w:hAnsi="Arial" w:hint="cs"/>
          <w:color w:val="000000"/>
          <w:sz w:val="24"/>
          <w:rtl/>
        </w:rPr>
        <w:t>בכלכלה</w:t>
      </w:r>
      <w:r w:rsidRPr="002A3A71">
        <w:rPr>
          <w:rFonts w:ascii="Arial" w:hAnsi="Arial"/>
          <w:color w:val="000000"/>
          <w:sz w:val="24"/>
          <w:rtl/>
        </w:rPr>
        <w:t xml:space="preserve"> מאת מוסד להשכלה גבוהה בישראל או מוסד להשכלה גבוהה בחוץ לארץ שהכיר בו לעניין זה מוסד להשכלה גבוהה בישראל. </w:t>
      </w:r>
    </w:p>
    <w:p w:rsidR="00205450" w:rsidRPr="002A3A71" w:rsidRDefault="00205450" w:rsidP="00205450">
      <w:pPr>
        <w:numPr>
          <w:ilvl w:val="2"/>
          <w:numId w:val="29"/>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 xml:space="preserve">על המציע להיות בעל ניסיון מוכח של </w:t>
      </w:r>
      <w:r w:rsidRPr="002A3A71">
        <w:rPr>
          <w:rFonts w:ascii="Arial" w:hAnsi="Arial" w:hint="cs"/>
          <w:color w:val="000000"/>
          <w:sz w:val="24"/>
          <w:rtl/>
        </w:rPr>
        <w:t>שנתיים</w:t>
      </w:r>
      <w:r w:rsidRPr="002A3A71">
        <w:rPr>
          <w:rFonts w:ascii="Arial" w:hAnsi="Arial"/>
          <w:color w:val="000000"/>
          <w:sz w:val="24"/>
          <w:rtl/>
        </w:rPr>
        <w:t xml:space="preserve"> לפחות בייעוץ פיננסי שניתן על ידו באופן אישי בהיקף של 1,000 שעות עבודה במהלך </w:t>
      </w:r>
      <w:r w:rsidRPr="002A3A71">
        <w:rPr>
          <w:rFonts w:ascii="Arial" w:hAnsi="Arial" w:hint="cs"/>
          <w:color w:val="000000"/>
          <w:sz w:val="24"/>
          <w:rtl/>
        </w:rPr>
        <w:t>3</w:t>
      </w:r>
      <w:r w:rsidRPr="002A3A71">
        <w:rPr>
          <w:rFonts w:ascii="Arial" w:hAnsi="Arial"/>
          <w:color w:val="000000"/>
          <w:sz w:val="24"/>
          <w:rtl/>
        </w:rPr>
        <w:t xml:space="preserve"> השנים האחרונות בשני פרויקטים מסוג</w:t>
      </w:r>
      <w:r w:rsidRPr="002A3A71">
        <w:rPr>
          <w:rFonts w:ascii="Arial" w:hAnsi="Arial"/>
          <w:color w:val="000000"/>
          <w:sz w:val="24"/>
        </w:rPr>
        <w:t xml:space="preserve">PFI/BOT </w:t>
      </w:r>
      <w:r w:rsidRPr="002A3A71">
        <w:rPr>
          <w:rFonts w:ascii="Arial" w:hAnsi="Arial"/>
          <w:color w:val="000000"/>
          <w:sz w:val="24"/>
          <w:rtl/>
        </w:rPr>
        <w:t xml:space="preserve"> לפחות, בתחום התשתית, כאשר היקף עלות ההקמה של כל פרויקט הוא של 100 מליון ₪ לפחות. </w:t>
      </w:r>
    </w:p>
    <w:p w:rsidR="00205450" w:rsidRPr="002A3A71" w:rsidRDefault="00205450" w:rsidP="00205450">
      <w:pPr>
        <w:numPr>
          <w:ilvl w:val="1"/>
          <w:numId w:val="29"/>
        </w:numPr>
        <w:overflowPunct/>
        <w:autoSpaceDE/>
        <w:autoSpaceDN/>
        <w:adjustRightInd/>
        <w:spacing w:before="120" w:after="120" w:line="276" w:lineRule="auto"/>
        <w:textAlignment w:val="auto"/>
        <w:rPr>
          <w:rFonts w:ascii="Arial" w:hAnsi="Arial"/>
          <w:color w:val="000000"/>
          <w:sz w:val="24"/>
        </w:rPr>
      </w:pPr>
      <w:r w:rsidRPr="002A3A71">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205450" w:rsidRPr="005615C1" w:rsidRDefault="00205450" w:rsidP="00205450">
      <w:pPr>
        <w:numPr>
          <w:ilvl w:val="0"/>
          <w:numId w:val="30"/>
        </w:numPr>
        <w:overflowPunct/>
        <w:autoSpaceDE/>
        <w:autoSpaceDN/>
        <w:adjustRightInd/>
        <w:spacing w:after="120" w:line="276" w:lineRule="auto"/>
        <w:textAlignment w:val="auto"/>
        <w:rPr>
          <w:rFonts w:ascii="Arial" w:hAnsi="Arial"/>
          <w:b/>
          <w:bCs/>
          <w:i/>
          <w:iCs/>
          <w:sz w:val="28"/>
          <w:szCs w:val="28"/>
          <w:u w:val="single"/>
          <w:rtl/>
        </w:rPr>
      </w:pPr>
      <w:r w:rsidRPr="005615C1">
        <w:rPr>
          <w:rFonts w:ascii="Arial" w:hAnsi="Arial" w:hint="cs"/>
          <w:b/>
          <w:bCs/>
          <w:i/>
          <w:iCs/>
          <w:sz w:val="28"/>
          <w:szCs w:val="28"/>
          <w:u w:val="single"/>
          <w:rtl/>
        </w:rPr>
        <w:t>מסמכים</w:t>
      </w:r>
      <w:r w:rsidRPr="005615C1">
        <w:rPr>
          <w:rFonts w:ascii="Arial" w:hAnsi="Arial"/>
          <w:b/>
          <w:bCs/>
          <w:i/>
          <w:iCs/>
          <w:sz w:val="28"/>
          <w:szCs w:val="28"/>
          <w:u w:val="single"/>
          <w:rtl/>
        </w:rPr>
        <w:t xml:space="preserve"> שעל המציע לצרף לפנייתו</w:t>
      </w:r>
    </w:p>
    <w:p w:rsidR="00205450" w:rsidRPr="002A3A71" w:rsidRDefault="00205450" w:rsidP="00205450">
      <w:pPr>
        <w:numPr>
          <w:ilvl w:val="1"/>
          <w:numId w:val="30"/>
        </w:numPr>
        <w:overflowPunct/>
        <w:autoSpaceDE/>
        <w:autoSpaceDN/>
        <w:adjustRightInd/>
        <w:spacing w:before="120" w:line="276" w:lineRule="auto"/>
        <w:textAlignment w:val="auto"/>
        <w:rPr>
          <w:rFonts w:ascii="Arial" w:hAnsi="Arial"/>
          <w:color w:val="000000"/>
          <w:sz w:val="24"/>
          <w:rtl/>
        </w:rPr>
      </w:pPr>
      <w:r w:rsidRPr="002A3A71">
        <w:rPr>
          <w:rFonts w:ascii="Arial" w:hAnsi="Arial"/>
          <w:color w:val="000000"/>
          <w:sz w:val="24"/>
          <w:rtl/>
        </w:rPr>
        <w:t>מבנה המשרד המציע תוך ציון תפקידיהם של חברי הצוות במשרד.</w:t>
      </w:r>
    </w:p>
    <w:p w:rsidR="00205450" w:rsidRPr="002A3A71" w:rsidRDefault="00205450" w:rsidP="00205450">
      <w:pPr>
        <w:numPr>
          <w:ilvl w:val="1"/>
          <w:numId w:val="30"/>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הסכם התקשרות בנוסח המצ"ב, חתום בראשי תיבות בכל עמוד על ידי המציע, חתימה מלאה וחותמת במקום המיועד לכך בסוף ההסכם, ע"י מורשה חתימה מטעם המשרד המציע.</w:t>
      </w:r>
    </w:p>
    <w:p w:rsidR="00205450" w:rsidRPr="002A3A71" w:rsidRDefault="00205450" w:rsidP="00205450">
      <w:pPr>
        <w:numPr>
          <w:ilvl w:val="1"/>
          <w:numId w:val="30"/>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מגיש ההצעה יצרף לה הצהרה בדבר זמינותו המיידית למתן השירותים החל מיום חתימת מורשי החתימה מטעם המזמין על הסכם ההתקשרות.</w:t>
      </w:r>
    </w:p>
    <w:p w:rsidR="00205450" w:rsidRPr="002A3A71" w:rsidRDefault="00205450" w:rsidP="00205450">
      <w:pPr>
        <w:numPr>
          <w:ilvl w:val="1"/>
          <w:numId w:val="30"/>
        </w:numPr>
        <w:overflowPunct/>
        <w:autoSpaceDE/>
        <w:autoSpaceDN/>
        <w:adjustRightInd/>
        <w:spacing w:before="120" w:line="276" w:lineRule="auto"/>
        <w:textAlignment w:val="auto"/>
        <w:rPr>
          <w:rFonts w:ascii="Arial" w:hAnsi="Arial"/>
          <w:color w:val="000000"/>
          <w:sz w:val="24"/>
        </w:rPr>
      </w:pPr>
      <w:r w:rsidRPr="002A3A71">
        <w:rPr>
          <w:rFonts w:ascii="Arial" w:hAnsi="Arial"/>
          <w:color w:val="000000"/>
          <w:sz w:val="24"/>
          <w:rtl/>
        </w:rPr>
        <w:t>אישור בנק על פרטי חשבון הבנק אליו יועברו התשלומים.</w:t>
      </w:r>
    </w:p>
    <w:p w:rsidR="00205450" w:rsidRPr="002A3A71" w:rsidRDefault="00205450" w:rsidP="00205450">
      <w:pPr>
        <w:numPr>
          <w:ilvl w:val="1"/>
          <w:numId w:val="30"/>
        </w:numPr>
        <w:overflowPunct/>
        <w:autoSpaceDE/>
        <w:autoSpaceDN/>
        <w:adjustRightInd/>
        <w:spacing w:before="120" w:line="276" w:lineRule="auto"/>
        <w:textAlignment w:val="auto"/>
        <w:rPr>
          <w:rFonts w:ascii="Arial" w:hAnsi="Arial"/>
          <w:color w:val="000000"/>
          <w:sz w:val="24"/>
        </w:rPr>
      </w:pPr>
      <w:r w:rsidRPr="002A3A71">
        <w:rPr>
          <w:rFonts w:ascii="Arial" w:hAnsi="Arial"/>
          <w:sz w:val="24"/>
          <w:rtl/>
        </w:rPr>
        <w:t>קו"ח ופרטים בדבר ניסיון מקצועי אחר של נציג המציע אשר יוקצה לביצוע השירותים האמורים.</w:t>
      </w:r>
    </w:p>
    <w:p w:rsidR="00205450" w:rsidRPr="002A3A71" w:rsidRDefault="00205450" w:rsidP="00205450">
      <w:pPr>
        <w:numPr>
          <w:ilvl w:val="1"/>
          <w:numId w:val="30"/>
        </w:numPr>
        <w:overflowPunct/>
        <w:autoSpaceDE/>
        <w:autoSpaceDN/>
        <w:adjustRightInd/>
        <w:spacing w:before="120" w:after="120" w:line="276" w:lineRule="auto"/>
        <w:textAlignment w:val="auto"/>
        <w:rPr>
          <w:rFonts w:ascii="Arial" w:hAnsi="Arial"/>
          <w:color w:val="000000"/>
          <w:sz w:val="24"/>
        </w:rPr>
      </w:pPr>
      <w:r w:rsidRPr="002A3A71">
        <w:rPr>
          <w:rFonts w:ascii="Arial" w:hAnsi="Arial"/>
          <w:color w:val="000000"/>
          <w:sz w:val="24"/>
          <w:rtl/>
        </w:rPr>
        <w:t xml:space="preserve">המצאת תעודות, תקפות נכון למועד הגשת ההצעות בהליך זה, ולפי העניין: תעודת עוסק מורשה </w:t>
      </w:r>
      <w:r w:rsidRPr="002A3A71">
        <w:rPr>
          <w:rFonts w:ascii="Arial" w:hAnsi="Arial"/>
          <w:b/>
          <w:bCs/>
          <w:color w:val="000000"/>
          <w:sz w:val="24"/>
          <w:rtl/>
        </w:rPr>
        <w:t>או</w:t>
      </w:r>
      <w:r w:rsidRPr="002A3A71">
        <w:rPr>
          <w:rFonts w:ascii="Arial" w:hAnsi="Arial"/>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כל האישורים והמסמכים הנדרשים להוכחת עמידה בתנאי הסף דלעיל.</w:t>
      </w: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תנאי מתן השירותים על ידי הזוכה</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השירותים יינתנו על ידי הזוכה בהתאם לצורכי המזמין ולשביעות רצונו. הזוכה לא יהיה רשאי להעביר או להסב את זכויותיו ע"פ הצעה זו כולן או חלקן לצד שלישי, אלא בהסכמה מראש ובכתב מהמזמין או מי מטעמו.</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לוחות הזמנים יאושרו על ידי המזמין או מי מטעמו.</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הזוכה ומי מטעמו מתחייבים להעניק את השירותים במומחיות, במקצועיות ובמיומנות על פי הסטנדרטים המקצועיים וכללי האתיקה המקצועית המקובלים.</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 xml:space="preserve">מובהר בזאת כי כל חומר ומידע שייאסף ע"י הזוכה במהלך עבודתו יועמד לרשות המזמין או מי מטעמו ללא תנאי. </w:t>
      </w: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sz w:val="24"/>
        </w:rPr>
      </w:pPr>
      <w:r w:rsidRPr="002A3A71">
        <w:rPr>
          <w:rFonts w:ascii="Arial" w:hAnsi="Arial"/>
          <w:sz w:val="24"/>
          <w:rtl/>
        </w:rPr>
        <w:t>הזוכה יחל להעניק את השירותים ביום חתימת מורשי החתימה מטעם המזמין על הסכם ההתקשרות.</w:t>
      </w: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תהליך בחירת הזוכה ואמות המידה  בהליך זה:</w:t>
      </w:r>
    </w:p>
    <w:p w:rsidR="00205450" w:rsidRPr="002A3A71" w:rsidRDefault="00205450" w:rsidP="00205450">
      <w:pPr>
        <w:spacing w:before="120" w:line="276" w:lineRule="auto"/>
        <w:ind w:left="284"/>
        <w:rPr>
          <w:rFonts w:ascii="Arial" w:hAnsi="Arial"/>
          <w:color w:val="000000"/>
          <w:sz w:val="24"/>
        </w:rPr>
      </w:pPr>
      <w:r w:rsidRPr="002A3A71">
        <w:rPr>
          <w:rFonts w:ascii="Arial" w:hAnsi="Arial"/>
          <w:color w:val="000000"/>
          <w:sz w:val="24"/>
          <w:rtl/>
        </w:rPr>
        <w:t>הבקשות תיבדקנה על ידי הרשות, אשר רשאית להיעזר לצורך כך ביועצים ומומחים כפי שתמצא לנכון.</w:t>
      </w:r>
    </w:p>
    <w:p w:rsidR="00205450" w:rsidRPr="002A3A71" w:rsidRDefault="00205450" w:rsidP="00205450">
      <w:pPr>
        <w:spacing w:before="120" w:line="276" w:lineRule="auto"/>
        <w:ind w:left="284"/>
        <w:rPr>
          <w:rFonts w:ascii="Arial" w:hAnsi="Arial"/>
          <w:color w:val="000000"/>
          <w:sz w:val="24"/>
        </w:rPr>
      </w:pPr>
      <w:r w:rsidRPr="002A3A71">
        <w:rPr>
          <w:rFonts w:ascii="Arial" w:hAnsi="Arial"/>
          <w:color w:val="000000"/>
          <w:sz w:val="24"/>
          <w:rtl/>
        </w:rPr>
        <w:t>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ותמליץ בפני וועדת המכרזים על ניקוד הבקשות, על פי הקריטריונים הקבועים בסעיף זה.</w:t>
      </w:r>
    </w:p>
    <w:p w:rsidR="00205450" w:rsidRPr="002A3A71" w:rsidRDefault="00205450" w:rsidP="00205450">
      <w:pPr>
        <w:spacing w:before="120" w:line="276" w:lineRule="auto"/>
        <w:ind w:left="284"/>
        <w:rPr>
          <w:rFonts w:ascii="Arial" w:hAnsi="Arial"/>
          <w:b/>
          <w:bCs/>
          <w:color w:val="000000"/>
          <w:sz w:val="24"/>
        </w:rPr>
      </w:pPr>
      <w:r w:rsidRPr="002A3A71">
        <w:rPr>
          <w:rFonts w:ascii="Arial" w:hAnsi="Arial"/>
          <w:b/>
          <w:bCs/>
          <w:color w:val="000000"/>
          <w:sz w:val="24"/>
          <w:rtl/>
        </w:rPr>
        <w:t>למען הסר ספק, הניסיון הנדרש בסעיף זה הנו ניסיון אישי של נציג המציע ולא של הפירמה או החברה בה הוא עובד.</w:t>
      </w:r>
    </w:p>
    <w:p w:rsidR="00205450" w:rsidRPr="002A3A71" w:rsidRDefault="00205450" w:rsidP="00205450">
      <w:pPr>
        <w:spacing w:before="120" w:line="276" w:lineRule="auto"/>
        <w:ind w:left="284"/>
        <w:rPr>
          <w:rFonts w:ascii="Arial" w:hAnsi="Arial"/>
          <w:color w:val="000000"/>
          <w:sz w:val="24"/>
        </w:rPr>
      </w:pPr>
      <w:r w:rsidRPr="002A3A71">
        <w:rPr>
          <w:rFonts w:ascii="Arial" w:hAnsi="Arial"/>
          <w:color w:val="000000"/>
          <w:sz w:val="24"/>
          <w:rtl/>
        </w:rPr>
        <w:t>הליך בחירת זוכה בעקבות פניה זו יתבצע בארבעה שלבים המפורטים להלן.</w:t>
      </w:r>
    </w:p>
    <w:p w:rsidR="00205450" w:rsidRPr="002A3A71" w:rsidRDefault="00205450" w:rsidP="00205450">
      <w:pPr>
        <w:numPr>
          <w:ilvl w:val="1"/>
          <w:numId w:val="30"/>
        </w:numPr>
        <w:overflowPunct/>
        <w:autoSpaceDE/>
        <w:autoSpaceDN/>
        <w:adjustRightInd/>
        <w:spacing w:before="120" w:after="120" w:line="276" w:lineRule="auto"/>
        <w:textAlignment w:val="auto"/>
        <w:rPr>
          <w:rFonts w:ascii="Arial" w:hAnsi="Arial"/>
          <w:color w:val="000000"/>
          <w:sz w:val="24"/>
        </w:rPr>
      </w:pPr>
      <w:r w:rsidRPr="002A3A71">
        <w:rPr>
          <w:rFonts w:ascii="Arial" w:hAnsi="Arial"/>
          <w:b/>
          <w:bCs/>
          <w:color w:val="000000"/>
          <w:sz w:val="24"/>
          <w:rtl/>
        </w:rPr>
        <w:t>בשלב הראשון</w:t>
      </w:r>
      <w:r w:rsidRPr="002A3A71">
        <w:rPr>
          <w:rFonts w:ascii="Arial" w:hAnsi="Arial"/>
          <w:color w:val="000000"/>
          <w:sz w:val="24"/>
          <w:rtl/>
        </w:rPr>
        <w:t xml:space="preserve">, ייבדקו כל ההצעות אשר התקבלנה עד למועד האחרון להגשת ההצעות, ביחס לעמידתן בתנאי הסף המפורטים בסעיף </w:t>
      </w:r>
      <w:r>
        <w:rPr>
          <w:rFonts w:ascii="Arial" w:hAnsi="Arial" w:hint="cs"/>
          <w:color w:val="000000"/>
          <w:sz w:val="24"/>
          <w:rtl/>
        </w:rPr>
        <w:t>6</w:t>
      </w:r>
      <w:r w:rsidRPr="002A3A71">
        <w:rPr>
          <w:rFonts w:ascii="Arial" w:hAnsi="Arial"/>
          <w:color w:val="000000"/>
          <w:sz w:val="24"/>
          <w:rtl/>
        </w:rPr>
        <w:t xml:space="preserve"> דלעיל. רק פניה אשר עמדה בכל תנאי הסף הנדרשים תעבור להיבדק  בשלב הבא. </w:t>
      </w:r>
    </w:p>
    <w:p w:rsidR="00205450" w:rsidRPr="002A3A71" w:rsidRDefault="00205450" w:rsidP="00205450">
      <w:pPr>
        <w:numPr>
          <w:ilvl w:val="1"/>
          <w:numId w:val="30"/>
        </w:numPr>
        <w:overflowPunct/>
        <w:autoSpaceDE/>
        <w:autoSpaceDN/>
        <w:adjustRightInd/>
        <w:spacing w:before="120" w:after="120" w:line="276" w:lineRule="auto"/>
        <w:textAlignment w:val="auto"/>
        <w:rPr>
          <w:rFonts w:ascii="Arial" w:hAnsi="Arial"/>
          <w:color w:val="000000"/>
          <w:sz w:val="24"/>
        </w:rPr>
      </w:pPr>
      <w:r w:rsidRPr="002A3A71">
        <w:rPr>
          <w:rFonts w:ascii="Arial" w:hAnsi="Arial"/>
          <w:b/>
          <w:bCs/>
          <w:sz w:val="24"/>
          <w:rtl/>
        </w:rPr>
        <w:t xml:space="preserve">השלב השני  - בחינת איכות ההצעות- </w:t>
      </w:r>
      <w:r w:rsidRPr="002A3A71">
        <w:rPr>
          <w:rFonts w:ascii="Arial" w:hAnsi="Arial" w:hint="cs"/>
          <w:b/>
          <w:bCs/>
          <w:sz w:val="24"/>
          <w:rtl/>
        </w:rPr>
        <w:t>6</w:t>
      </w:r>
      <w:r w:rsidRPr="002A3A71">
        <w:rPr>
          <w:rFonts w:ascii="Arial" w:hAnsi="Arial"/>
          <w:b/>
          <w:bCs/>
          <w:sz w:val="24"/>
          <w:rtl/>
        </w:rPr>
        <w:t>0% מתוך 100%:</w:t>
      </w:r>
    </w:p>
    <w:p w:rsidR="00205450" w:rsidRPr="002A3A71" w:rsidRDefault="00205450" w:rsidP="00205450">
      <w:pPr>
        <w:overflowPunct/>
        <w:autoSpaceDE/>
        <w:autoSpaceDN/>
        <w:adjustRightInd/>
        <w:spacing w:before="120" w:after="120" w:line="276" w:lineRule="auto"/>
        <w:ind w:left="788"/>
        <w:textAlignment w:val="auto"/>
        <w:rPr>
          <w:rFonts w:ascii="Arial" w:hAnsi="Arial"/>
          <w:color w:val="000000"/>
          <w:sz w:val="24"/>
          <w:rtl/>
        </w:rPr>
      </w:pPr>
      <w:r w:rsidRPr="002A3A71">
        <w:rPr>
          <w:rFonts w:ascii="Arial" w:hAnsi="Arial"/>
          <w:color w:val="000000"/>
          <w:sz w:val="24"/>
          <w:rtl/>
        </w:rPr>
        <w:t xml:space="preserve">מציע אשר יעמוד בתנאי הסף, ייבדק בכל הנוגע לטיב הצעתו, כישורי הצוות המוצע על ידו, ניסיון, מיומנות, ואיכות, באופן המעניק את מרב היתרונות לעורך הליך הפניה לקבלת ההצעות. </w:t>
      </w:r>
    </w:p>
    <w:p w:rsidR="00205450" w:rsidRPr="002A3A71" w:rsidRDefault="00205450" w:rsidP="00205450">
      <w:pPr>
        <w:overflowPunct/>
        <w:autoSpaceDE/>
        <w:autoSpaceDN/>
        <w:adjustRightInd/>
        <w:spacing w:before="120" w:after="120" w:line="276" w:lineRule="auto"/>
        <w:ind w:left="788"/>
        <w:textAlignment w:val="auto"/>
        <w:rPr>
          <w:rFonts w:ascii="Arial" w:hAnsi="Arial"/>
          <w:color w:val="000000"/>
          <w:sz w:val="24"/>
        </w:rPr>
      </w:pPr>
      <w:r w:rsidRPr="002A3A71">
        <w:rPr>
          <w:rFonts w:ascii="Arial" w:hAnsi="Arial"/>
          <w:color w:val="000000"/>
          <w:sz w:val="24"/>
          <w:rtl/>
        </w:rPr>
        <w:t>בדיקת פרמטר האיכות תתבצע בהתאם למשקלות הנקובים להלן:</w:t>
      </w:r>
    </w:p>
    <w:tbl>
      <w:tblPr>
        <w:bidiVisual/>
        <w:tblW w:w="8100" w:type="dxa"/>
        <w:tblInd w:w="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6840"/>
        <w:gridCol w:w="1260"/>
      </w:tblGrid>
      <w:tr w:rsidR="00205450" w:rsidRPr="002A3A71" w:rsidTr="004F2CBB">
        <w:tc>
          <w:tcPr>
            <w:tcW w:w="6840" w:type="dxa"/>
          </w:tcPr>
          <w:p w:rsidR="00205450" w:rsidRPr="002A3A71" w:rsidRDefault="00205450" w:rsidP="004F2CBB">
            <w:pPr>
              <w:spacing w:line="276" w:lineRule="auto"/>
              <w:ind w:right="397"/>
              <w:rPr>
                <w:rFonts w:ascii="Arial" w:hAnsi="Arial"/>
                <w:b/>
                <w:bCs/>
                <w:color w:val="000000"/>
                <w:sz w:val="24"/>
                <w:rtl/>
              </w:rPr>
            </w:pPr>
            <w:r w:rsidRPr="002A3A71">
              <w:rPr>
                <w:rFonts w:ascii="Arial" w:hAnsi="Arial"/>
                <w:b/>
                <w:bCs/>
                <w:color w:val="000000"/>
                <w:sz w:val="24"/>
                <w:rtl/>
              </w:rPr>
              <w:t>פרמטר איכות</w:t>
            </w:r>
          </w:p>
          <w:p w:rsidR="00205450" w:rsidRPr="002A3A71" w:rsidRDefault="00205450" w:rsidP="004F2CBB">
            <w:pPr>
              <w:spacing w:line="276" w:lineRule="auto"/>
              <w:rPr>
                <w:rFonts w:ascii="Arial" w:hAnsi="Arial"/>
                <w:color w:val="000000"/>
                <w:sz w:val="24"/>
                <w:rtl/>
              </w:rPr>
            </w:pPr>
          </w:p>
        </w:tc>
        <w:tc>
          <w:tcPr>
            <w:tcW w:w="1260" w:type="dxa"/>
          </w:tcPr>
          <w:p w:rsidR="00205450" w:rsidRPr="002A3A71" w:rsidRDefault="00205450" w:rsidP="004F2CBB">
            <w:pPr>
              <w:spacing w:line="276" w:lineRule="auto"/>
              <w:ind w:right="397"/>
              <w:rPr>
                <w:rFonts w:ascii="Arial" w:hAnsi="Arial"/>
                <w:color w:val="000000"/>
                <w:sz w:val="24"/>
                <w:rtl/>
              </w:rPr>
            </w:pPr>
            <w:r w:rsidRPr="002A3A71">
              <w:rPr>
                <w:rFonts w:ascii="Arial" w:hAnsi="Arial"/>
                <w:color w:val="000000"/>
                <w:sz w:val="24"/>
                <w:rtl/>
              </w:rPr>
              <w:t xml:space="preserve">משקל </w:t>
            </w:r>
          </w:p>
        </w:tc>
      </w:tr>
      <w:tr w:rsidR="00205450" w:rsidRPr="002A3A71" w:rsidTr="004F2CBB">
        <w:trPr>
          <w:trHeight w:val="471"/>
        </w:trPr>
        <w:tc>
          <w:tcPr>
            <w:tcW w:w="6840" w:type="dxa"/>
          </w:tcPr>
          <w:p w:rsidR="00205450" w:rsidRPr="002A3A71" w:rsidRDefault="00205450" w:rsidP="00205450">
            <w:pPr>
              <w:numPr>
                <w:ilvl w:val="0"/>
                <w:numId w:val="18"/>
              </w:numPr>
              <w:spacing w:before="120" w:line="276" w:lineRule="auto"/>
              <w:ind w:right="397"/>
              <w:rPr>
                <w:rFonts w:ascii="Arial" w:hAnsi="Arial"/>
                <w:color w:val="000000"/>
                <w:sz w:val="24"/>
              </w:rPr>
            </w:pPr>
            <w:r w:rsidRPr="002A3A71">
              <w:rPr>
                <w:rFonts w:ascii="Arial" w:hAnsi="Arial"/>
                <w:color w:val="000000"/>
                <w:sz w:val="24"/>
                <w:rtl/>
              </w:rPr>
              <w:t>ניסיון בתחום התשתית בתחומים הבאים: רגולציה, עריכת ניתוחי כדאיות, בניית מודלי צל, ביקורת של מודלים פיננסיים מורכבים וניתוח מטריצת סיכונים</w:t>
            </w:r>
            <w:r w:rsidRPr="002A3A71">
              <w:rPr>
                <w:rFonts w:ascii="Arial" w:hAnsi="Arial" w:hint="cs"/>
                <w:color w:val="000000"/>
                <w:sz w:val="24"/>
                <w:rtl/>
              </w:rPr>
              <w:t xml:space="preserve">. לצורך מתן הניקוד וועדת המשנה תביא בחשבון את הרלוונטיות של הגופים אשר להם פירט המציע את ניסיונו, את ההיקף הכספי ואת מידת מורכבותם של הפרויקטים המפורטים בהצעה. </w:t>
            </w:r>
          </w:p>
          <w:p w:rsidR="00205450" w:rsidRPr="002A3A71" w:rsidRDefault="00205450" w:rsidP="00205450">
            <w:pPr>
              <w:numPr>
                <w:ilvl w:val="0"/>
                <w:numId w:val="18"/>
              </w:numPr>
              <w:spacing w:before="120" w:line="276" w:lineRule="auto"/>
              <w:ind w:right="397"/>
              <w:rPr>
                <w:rFonts w:ascii="Arial" w:hAnsi="Arial"/>
                <w:color w:val="000000"/>
                <w:sz w:val="24"/>
              </w:rPr>
            </w:pPr>
            <w:r w:rsidRPr="002A3A71">
              <w:rPr>
                <w:rFonts w:ascii="Arial" w:hAnsi="Arial"/>
                <w:color w:val="000000"/>
                <w:sz w:val="24"/>
                <w:rtl/>
              </w:rPr>
              <w:t xml:space="preserve">ניסיון בהליכי מכרז בתחום התשתית בשיטת ה- </w:t>
            </w:r>
            <w:r w:rsidRPr="002A3A71">
              <w:rPr>
                <w:rFonts w:ascii="Arial" w:hAnsi="Arial"/>
                <w:color w:val="000000"/>
                <w:sz w:val="24"/>
              </w:rPr>
              <w:t>PPP</w:t>
            </w:r>
            <w:r w:rsidRPr="002A3A71">
              <w:rPr>
                <w:rFonts w:ascii="Arial" w:hAnsi="Arial"/>
                <w:color w:val="000000"/>
                <w:sz w:val="24"/>
                <w:rtl/>
              </w:rPr>
              <w:t xml:space="preserve"> (</w:t>
            </w:r>
            <w:r w:rsidRPr="002A3A71">
              <w:rPr>
                <w:rFonts w:ascii="Arial" w:hAnsi="Arial"/>
                <w:color w:val="000000"/>
                <w:sz w:val="24"/>
              </w:rPr>
              <w:t>BOT</w:t>
            </w:r>
            <w:r w:rsidRPr="002A3A71">
              <w:rPr>
                <w:rFonts w:ascii="Arial" w:hAnsi="Arial"/>
                <w:color w:val="000000"/>
                <w:sz w:val="24"/>
                <w:rtl/>
              </w:rPr>
              <w:t>/</w:t>
            </w:r>
            <w:r w:rsidRPr="002A3A71">
              <w:rPr>
                <w:rFonts w:ascii="Arial" w:hAnsi="Arial"/>
                <w:color w:val="000000"/>
                <w:sz w:val="24"/>
              </w:rPr>
              <w:t>PFI</w:t>
            </w:r>
            <w:r w:rsidRPr="002A3A71">
              <w:rPr>
                <w:rFonts w:ascii="Arial" w:hAnsi="Arial"/>
                <w:color w:val="000000"/>
                <w:sz w:val="24"/>
                <w:rtl/>
              </w:rPr>
              <w:t>)</w:t>
            </w:r>
            <w:r w:rsidRPr="002A3A71">
              <w:rPr>
                <w:rFonts w:ascii="Arial" w:hAnsi="Arial" w:hint="cs"/>
                <w:color w:val="000000"/>
                <w:sz w:val="24"/>
                <w:rtl/>
              </w:rPr>
              <w:t xml:space="preserve"> </w:t>
            </w:r>
            <w:r w:rsidRPr="002A3A71">
              <w:rPr>
                <w:rFonts w:ascii="Arial" w:hAnsi="Arial"/>
                <w:color w:val="000000"/>
                <w:sz w:val="24"/>
                <w:rtl/>
              </w:rPr>
              <w:t>–</w:t>
            </w:r>
            <w:r w:rsidRPr="002A3A71">
              <w:rPr>
                <w:rFonts w:ascii="Arial" w:hAnsi="Arial" w:hint="cs"/>
                <w:color w:val="000000"/>
                <w:sz w:val="24"/>
                <w:rtl/>
              </w:rPr>
              <w:t xml:space="preserve"> מציע אשר יציג את מספר הגופים הרב ביותר יקבל את מלוא הניקוד בסעיף זה והמציעים האחרים יקבלו ניקוד באופן יחסי. </w:t>
            </w:r>
          </w:p>
          <w:p w:rsidR="00205450" w:rsidRPr="002A3A71" w:rsidRDefault="00205450" w:rsidP="00205450">
            <w:pPr>
              <w:numPr>
                <w:ilvl w:val="0"/>
                <w:numId w:val="18"/>
              </w:numPr>
              <w:spacing w:before="120" w:line="276" w:lineRule="auto"/>
              <w:ind w:right="397"/>
              <w:rPr>
                <w:rFonts w:ascii="Arial" w:hAnsi="Arial"/>
                <w:color w:val="000000"/>
                <w:sz w:val="24"/>
                <w:rtl/>
              </w:rPr>
            </w:pPr>
            <w:r w:rsidRPr="002A3A71">
              <w:rPr>
                <w:rFonts w:ascii="Arial" w:hAnsi="Arial"/>
                <w:color w:val="000000"/>
                <w:sz w:val="24"/>
                <w:rtl/>
              </w:rPr>
              <w:t>ניסיון ורמת מעורבות בהליכים פיננסיים בפרויקטי תשתית (עדיפות לניסיון בתחום האנרגיה) אל מול גופי מימון</w:t>
            </w:r>
            <w:r w:rsidRPr="002A3A71">
              <w:rPr>
                <w:rFonts w:ascii="Arial" w:hAnsi="Arial" w:hint="cs"/>
                <w:color w:val="000000"/>
                <w:sz w:val="24"/>
                <w:rtl/>
              </w:rPr>
              <w:t xml:space="preserve">. לצורך מתן ניקוד וועדת המשנה תביא בחשבון את הרלוונטיות של פרויקטי התשתית המוצגים על ידי המציע וכן את ההיקף הכספי של פרויקטים אלו. </w:t>
            </w:r>
          </w:p>
          <w:p w:rsidR="00205450" w:rsidRPr="002A3A71" w:rsidRDefault="00205450" w:rsidP="004F2CBB">
            <w:pPr>
              <w:spacing w:before="120" w:line="276" w:lineRule="auto"/>
              <w:ind w:right="397"/>
              <w:rPr>
                <w:rFonts w:ascii="Arial" w:hAnsi="Arial"/>
                <w:color w:val="000000"/>
                <w:sz w:val="24"/>
                <w:rtl/>
              </w:rPr>
            </w:pPr>
            <w:r w:rsidRPr="002A3A71">
              <w:rPr>
                <w:rFonts w:ascii="Arial" w:hAnsi="Arial"/>
                <w:color w:val="000000"/>
                <w:sz w:val="24"/>
                <w:rtl/>
              </w:rPr>
              <w:t xml:space="preserve"> </w:t>
            </w:r>
          </w:p>
        </w:tc>
        <w:tc>
          <w:tcPr>
            <w:tcW w:w="1260" w:type="dxa"/>
          </w:tcPr>
          <w:p w:rsidR="00205450" w:rsidRPr="002A3A71" w:rsidRDefault="00205450" w:rsidP="004F2CBB">
            <w:pPr>
              <w:spacing w:before="120" w:line="276" w:lineRule="auto"/>
              <w:ind w:right="397"/>
              <w:rPr>
                <w:rFonts w:ascii="Arial" w:hAnsi="Arial"/>
                <w:color w:val="000000"/>
                <w:sz w:val="24"/>
                <w:rtl/>
              </w:rPr>
            </w:pPr>
            <w:r w:rsidRPr="002A3A71">
              <w:rPr>
                <w:rFonts w:ascii="Arial" w:hAnsi="Arial" w:hint="cs"/>
                <w:color w:val="000000"/>
                <w:sz w:val="24"/>
                <w:rtl/>
              </w:rPr>
              <w:t>20</w:t>
            </w:r>
            <w:r w:rsidRPr="002A3A71">
              <w:rPr>
                <w:rFonts w:ascii="Arial" w:hAnsi="Arial"/>
                <w:color w:val="000000"/>
                <w:sz w:val="24"/>
                <w:rtl/>
              </w:rPr>
              <w:t>%</w:t>
            </w: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tl/>
              </w:rPr>
            </w:pPr>
            <w:r w:rsidRPr="002A3A71">
              <w:rPr>
                <w:rFonts w:ascii="Arial" w:hAnsi="Arial" w:hint="cs"/>
                <w:color w:val="000000"/>
                <w:sz w:val="24"/>
                <w:rtl/>
              </w:rPr>
              <w:t>20%</w:t>
            </w: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tl/>
              </w:rPr>
            </w:pPr>
          </w:p>
          <w:p w:rsidR="00205450" w:rsidRPr="002A3A71" w:rsidRDefault="00205450" w:rsidP="004F2CBB">
            <w:pPr>
              <w:spacing w:before="120" w:line="276" w:lineRule="auto"/>
              <w:ind w:right="397"/>
              <w:rPr>
                <w:rFonts w:ascii="Arial" w:hAnsi="Arial"/>
                <w:color w:val="000000"/>
                <w:sz w:val="24"/>
              </w:rPr>
            </w:pPr>
            <w:r w:rsidRPr="002A3A71">
              <w:rPr>
                <w:rFonts w:ascii="Arial" w:hAnsi="Arial" w:hint="cs"/>
                <w:color w:val="000000"/>
                <w:sz w:val="24"/>
                <w:rtl/>
              </w:rPr>
              <w:t>20%</w:t>
            </w:r>
          </w:p>
        </w:tc>
      </w:tr>
    </w:tbl>
    <w:p w:rsidR="00205450" w:rsidRPr="002A3A71" w:rsidRDefault="00205450" w:rsidP="00205450">
      <w:pPr>
        <w:spacing w:line="276" w:lineRule="auto"/>
        <w:rPr>
          <w:rFonts w:ascii="Arial" w:hAnsi="Arial"/>
          <w:color w:val="000000"/>
          <w:sz w:val="24"/>
          <w:rtl/>
        </w:rPr>
      </w:pP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b/>
          <w:bCs/>
          <w:sz w:val="24"/>
        </w:rPr>
      </w:pPr>
      <w:r w:rsidRPr="002A3A71">
        <w:rPr>
          <w:rFonts w:ascii="Arial" w:hAnsi="Arial"/>
          <w:b/>
          <w:bCs/>
          <w:sz w:val="24"/>
          <w:rtl/>
        </w:rPr>
        <w:t xml:space="preserve">השלב השלישי - ראיון- </w:t>
      </w:r>
      <w:r w:rsidRPr="002A3A71">
        <w:rPr>
          <w:rFonts w:ascii="Arial" w:hAnsi="Arial"/>
          <w:b/>
          <w:bCs/>
          <w:sz w:val="24"/>
        </w:rPr>
        <w:t>%</w:t>
      </w:r>
      <w:r w:rsidRPr="002A3A71">
        <w:rPr>
          <w:rFonts w:ascii="Arial" w:hAnsi="Arial"/>
          <w:b/>
          <w:bCs/>
          <w:sz w:val="24"/>
          <w:rtl/>
        </w:rPr>
        <w:t>10 מתוך 100%:</w:t>
      </w:r>
    </w:p>
    <w:p w:rsidR="00205450" w:rsidRPr="002A3A71" w:rsidRDefault="00205450" w:rsidP="00205450">
      <w:pPr>
        <w:spacing w:line="276" w:lineRule="auto"/>
        <w:ind w:left="816"/>
        <w:rPr>
          <w:rFonts w:ascii="Arial" w:hAnsi="Arial"/>
          <w:color w:val="000000"/>
          <w:sz w:val="24"/>
          <w:rtl/>
        </w:rPr>
      </w:pPr>
      <w:r w:rsidRPr="002A3A71">
        <w:rPr>
          <w:rFonts w:ascii="Arial" w:hAnsi="Arial"/>
          <w:color w:val="000000"/>
          <w:sz w:val="24"/>
          <w:rtl/>
        </w:rPr>
        <w:t>המציעים אשר יזכו במסגרת השלב השני לניקוד העולה על 4</w:t>
      </w:r>
      <w:r w:rsidRPr="002A3A71">
        <w:rPr>
          <w:rFonts w:ascii="Arial" w:hAnsi="Arial" w:hint="cs"/>
          <w:color w:val="000000"/>
          <w:sz w:val="24"/>
          <w:rtl/>
        </w:rPr>
        <w:t>5</w:t>
      </w:r>
      <w:r w:rsidRPr="002A3A71">
        <w:rPr>
          <w:rFonts w:ascii="Arial" w:hAnsi="Arial"/>
          <w:color w:val="000000"/>
          <w:sz w:val="24"/>
          <w:rtl/>
        </w:rPr>
        <w:t>% יזומנו לראיון אישי והתרשמות כללית אצל המזמין או מי מטעמו.</w:t>
      </w:r>
    </w:p>
    <w:p w:rsidR="00205450" w:rsidRPr="002A3A71" w:rsidRDefault="00205450" w:rsidP="00205450">
      <w:pPr>
        <w:spacing w:line="276" w:lineRule="auto"/>
        <w:ind w:left="816"/>
        <w:rPr>
          <w:rFonts w:ascii="Arial" w:hAnsi="Arial"/>
          <w:color w:val="000000"/>
          <w:sz w:val="24"/>
        </w:rPr>
      </w:pPr>
    </w:p>
    <w:p w:rsidR="00205450" w:rsidRPr="002A3A71" w:rsidRDefault="00205450" w:rsidP="00205450">
      <w:pPr>
        <w:numPr>
          <w:ilvl w:val="1"/>
          <w:numId w:val="30"/>
        </w:numPr>
        <w:overflowPunct/>
        <w:autoSpaceDE/>
        <w:autoSpaceDN/>
        <w:adjustRightInd/>
        <w:spacing w:after="120" w:line="276" w:lineRule="auto"/>
        <w:textAlignment w:val="auto"/>
        <w:rPr>
          <w:rFonts w:ascii="Arial" w:hAnsi="Arial"/>
          <w:b/>
          <w:bCs/>
          <w:sz w:val="24"/>
        </w:rPr>
      </w:pPr>
      <w:r w:rsidRPr="002A3A71">
        <w:rPr>
          <w:rFonts w:ascii="Arial" w:hAnsi="Arial"/>
          <w:b/>
          <w:bCs/>
          <w:sz w:val="24"/>
          <w:rtl/>
        </w:rPr>
        <w:t>השלב הרביעי - הצעות המחיר-</w:t>
      </w:r>
      <w:r w:rsidRPr="002A3A71">
        <w:rPr>
          <w:rFonts w:ascii="Arial" w:hAnsi="Arial"/>
          <w:b/>
          <w:bCs/>
          <w:sz w:val="24"/>
        </w:rPr>
        <w:t xml:space="preserve">30% </w:t>
      </w:r>
      <w:r w:rsidRPr="002A3A71">
        <w:rPr>
          <w:rFonts w:ascii="Arial" w:hAnsi="Arial"/>
          <w:b/>
          <w:bCs/>
          <w:sz w:val="24"/>
          <w:rtl/>
        </w:rPr>
        <w:t xml:space="preserve"> מתוך 100%:</w:t>
      </w:r>
    </w:p>
    <w:p w:rsidR="00205450" w:rsidRPr="002A3A71" w:rsidRDefault="00205450" w:rsidP="00205450">
      <w:pPr>
        <w:spacing w:before="120" w:line="276" w:lineRule="auto"/>
        <w:ind w:left="854"/>
        <w:rPr>
          <w:rFonts w:ascii="Arial" w:hAnsi="Arial"/>
          <w:color w:val="000000"/>
          <w:sz w:val="24"/>
          <w:rtl/>
        </w:rPr>
      </w:pPr>
      <w:r w:rsidRPr="002A3A71">
        <w:rPr>
          <w:rFonts w:ascii="Arial" w:hAnsi="Arial"/>
          <w:color w:val="000000"/>
          <w:sz w:val="24"/>
          <w:rtl/>
        </w:rPr>
        <w:t>לאחר מתן הניקוד למציעים בשלבים השני והשלישי</w:t>
      </w:r>
      <w:r w:rsidRPr="002A3A71">
        <w:rPr>
          <w:rFonts w:ascii="Arial" w:hAnsi="Arial"/>
          <w:b/>
          <w:bCs/>
          <w:color w:val="000000"/>
          <w:sz w:val="24"/>
          <w:rtl/>
        </w:rPr>
        <w:t>, יפתחו המעטפות בהן מצויות הצעות המחיר,</w:t>
      </w:r>
      <w:r w:rsidRPr="002A3A71">
        <w:rPr>
          <w:rFonts w:ascii="Arial" w:hAnsi="Arial"/>
          <w:color w:val="000000"/>
          <w:sz w:val="24"/>
          <w:rtl/>
        </w:rPr>
        <w:t xml:space="preserve"> וייבחנו הצעות המחיר של המציעים השונים.</w:t>
      </w:r>
    </w:p>
    <w:p w:rsidR="00205450" w:rsidRPr="002A3A71" w:rsidRDefault="00205450" w:rsidP="00205450">
      <w:pPr>
        <w:spacing w:before="120" w:line="276" w:lineRule="auto"/>
        <w:ind w:left="854"/>
        <w:rPr>
          <w:rFonts w:ascii="Arial" w:hAnsi="Arial"/>
          <w:color w:val="000000"/>
          <w:sz w:val="24"/>
        </w:rPr>
      </w:pPr>
      <w:r w:rsidRPr="002A3A71">
        <w:rPr>
          <w:rFonts w:ascii="Arial" w:hAnsi="Arial"/>
          <w:color w:val="000000"/>
          <w:sz w:val="24"/>
          <w:rtl/>
        </w:rPr>
        <w:t>ההצעה המשוקללת הזולה ביותר תקבל את הציון המקסימאלי של הנקודות, וההצעות האחרות יקבלו ציון יחסי להצעה זו בסדר יורד. יודגש כי, המזמין אינו מתחייב לבחור את ההצעה הזולה ביותר מבין כלל ההצעות שבהליך.</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למען הסר ספק מובהר, כי המזמין שומר לעצמו את הזכות, לפנות למציע נוסף (אשר ידורג במקום השני) לפי סדר דירוגו בסיכום השלבים כאמור לעיל, לצורך אספקת השירותים כאמור. </w:t>
      </w:r>
    </w:p>
    <w:p w:rsidR="00205450" w:rsidRPr="002A3A71" w:rsidRDefault="00205450" w:rsidP="00205450">
      <w:pPr>
        <w:overflowPunct/>
        <w:autoSpaceDE/>
        <w:autoSpaceDN/>
        <w:adjustRightInd/>
        <w:spacing w:after="120" w:line="276" w:lineRule="auto"/>
        <w:textAlignment w:val="auto"/>
        <w:rPr>
          <w:rFonts w:ascii="Arial" w:hAnsi="Arial"/>
          <w:sz w:val="24"/>
          <w:rtl/>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ניגוד עניינים / סודיות / בעלות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ולא יפעל, במהלך תקופת ההתקשרות, מטעם כל גורם אשר עבודת הזוכה עם המזמין עשויה להיות רלוונטית לגביו.</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הזוכה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הזוכה לא יעשה שימוש במידע שיגיע לידיעתו במהלך תקופת ההתקשרות, למעט לצורך מילוי תפקידו.</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מתן השירותים, זולת אם קיבל לכך אישור מראש ובכתב מהמזמין.   </w:t>
      </w: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בקשת הבהרות: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שתמצא לנכון, ובלבד שכל רישיון, אישור או היתר שנדרשו יהיו בתוקף ותחולה למועד האחרון להגשת הבקשות.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המציעים יענו לבקשת וועדת המכרזים במועד שקבעה וועדת המכרזים בפנייתה, לפי כתובת וועדת המכרזים כמפורט בסעיף </w:t>
      </w:r>
      <w:r>
        <w:rPr>
          <w:rFonts w:ascii="Arial" w:hAnsi="Arial" w:hint="cs"/>
          <w:sz w:val="24"/>
          <w:rtl/>
        </w:rPr>
        <w:t xml:space="preserve">12 </w:t>
      </w:r>
      <w:r w:rsidRPr="002A3A71">
        <w:rPr>
          <w:rFonts w:ascii="Arial" w:hAnsi="Arial"/>
          <w:sz w:val="24"/>
          <w:rtl/>
        </w:rPr>
        <w:t>(שאלות הבהרה). תגובת המציעים תצורף להצעה למכרז ותיחשב כחלק בלתי נפרד ממנה. במקרה של סתירה בין האמור בהצעה בהקשר מסוים לבין האמור בתשובת מציע לשאלת וועדת המכרזים בהקשר זה, יגבר האמור בתשובת המציע לשאלת וועדת המכרזים על האמור בהצעה.</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לצורך בדיקת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205450" w:rsidRPr="002A3A71" w:rsidRDefault="00205450" w:rsidP="00205450">
      <w:pPr>
        <w:tabs>
          <w:tab w:val="left" w:pos="990"/>
        </w:tabs>
        <w:overflowPunct/>
        <w:autoSpaceDE/>
        <w:autoSpaceDN/>
        <w:adjustRightInd/>
        <w:spacing w:after="120" w:line="276" w:lineRule="auto"/>
        <w:ind w:left="990"/>
        <w:textAlignment w:val="auto"/>
        <w:rPr>
          <w:rFonts w:ascii="Arial" w:hAnsi="Arial"/>
          <w:sz w:val="24"/>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שאלות הבהרה</w:t>
      </w:r>
    </w:p>
    <w:p w:rsidR="00205450" w:rsidRPr="002A3A71" w:rsidRDefault="00205450" w:rsidP="00BC6BA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שאלות הבהרה ניתן להעביר בכתב </w:t>
      </w:r>
      <w:r>
        <w:rPr>
          <w:rFonts w:ascii="Arial" w:hAnsi="Arial" w:hint="cs"/>
          <w:sz w:val="24"/>
          <w:rtl/>
        </w:rPr>
        <w:t>לגב' שרון קארו</w:t>
      </w:r>
      <w:r w:rsidRPr="002A3A71">
        <w:rPr>
          <w:rFonts w:ascii="Arial" w:hAnsi="Arial"/>
          <w:sz w:val="24"/>
          <w:rtl/>
        </w:rPr>
        <w:t xml:space="preserve"> לדוא"ל שכתובתו </w:t>
      </w:r>
      <w:r>
        <w:rPr>
          <w:rFonts w:ascii="Arial" w:hAnsi="Arial"/>
          <w:sz w:val="24"/>
        </w:rPr>
        <w:t>Sharon@pua.gov.il</w:t>
      </w:r>
      <w:r w:rsidRPr="002A3A71">
        <w:rPr>
          <w:rFonts w:ascii="Arial" w:hAnsi="Arial"/>
          <w:sz w:val="24"/>
          <w:rtl/>
        </w:rPr>
        <w:t xml:space="preserve"> המועד האחרון להעברת שאלות הבהרה הנו </w:t>
      </w:r>
      <w:r w:rsidR="00BC6BA0">
        <w:rPr>
          <w:rFonts w:ascii="Arial" w:hAnsi="Arial" w:hint="cs"/>
          <w:sz w:val="24"/>
          <w:rtl/>
        </w:rPr>
        <w:t>01.11.12</w:t>
      </w:r>
      <w:r w:rsidRPr="002A3A71">
        <w:rPr>
          <w:rFonts w:ascii="Arial" w:hAnsi="Arial"/>
          <w:sz w:val="24"/>
          <w:rtl/>
        </w:rPr>
        <w:t xml:space="preserve"> עד השעה 14:00.</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מציע שלא יפנה כאמור, יהיה מנוע מלטעון טענות בדבר אי סבירות, אי בהירות, שגיאות, אי התאמה וכיו"ב.</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המזמין רשאי שלא להתייחס לפניות, להבהרות או להשגות, כולן או חלקן, </w:t>
      </w:r>
      <w:proofErr w:type="spellStart"/>
      <w:r w:rsidRPr="002A3A71">
        <w:rPr>
          <w:rFonts w:ascii="Arial" w:hAnsi="Arial"/>
          <w:sz w:val="24"/>
          <w:rtl/>
        </w:rPr>
        <w:t>והכל</w:t>
      </w:r>
      <w:proofErr w:type="spellEnd"/>
      <w:r w:rsidRPr="002A3A71">
        <w:rPr>
          <w:rFonts w:ascii="Arial" w:hAnsi="Arial"/>
          <w:sz w:val="24"/>
          <w:rtl/>
        </w:rPr>
        <w:t xml:space="preserve"> בהתאם לשיקול דעתה הבלעדי. </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כל תשובה של מזמין תהיה בכתב </w:t>
      </w:r>
      <w:r w:rsidRPr="00875032">
        <w:rPr>
          <w:rtl/>
        </w:rPr>
        <w:t xml:space="preserve">ותפורסם באתר האינטרנט של הרשות שכתובתו  </w:t>
      </w:r>
      <w:hyperlink r:id="rId11" w:history="1">
        <w:r w:rsidRPr="00DD365F">
          <w:rPr>
            <w:rStyle w:val="Hyperlink"/>
            <w:sz w:val="24"/>
          </w:rPr>
          <w:t>www.pua.gov.il</w:t>
        </w:r>
      </w:hyperlink>
      <w:r w:rsidRPr="00875032">
        <w:rPr>
          <w:rtl/>
        </w:rPr>
        <w:t>.</w:t>
      </w:r>
      <w:r w:rsidRPr="002A3A71">
        <w:rPr>
          <w:rFonts w:ascii="Arial" w:hAnsi="Arial"/>
          <w:sz w:val="24"/>
          <w:rtl/>
        </w:rPr>
        <w:t xml:space="preserve"> אין כל תוקף לתשובה שתינתן בדרך אחרת והמזמין לא יהיה אחראי להסברים בעל פה שיינתנו על ידי מי מעובדיו או כל אדם אחר.</w:t>
      </w:r>
    </w:p>
    <w:p w:rsidR="00205450" w:rsidRPr="002A3A71" w:rsidRDefault="00205450" w:rsidP="00205450">
      <w:pPr>
        <w:tabs>
          <w:tab w:val="left" w:pos="990"/>
        </w:tabs>
        <w:overflowPunct/>
        <w:autoSpaceDE/>
        <w:autoSpaceDN/>
        <w:adjustRightInd/>
        <w:spacing w:after="120" w:line="276" w:lineRule="auto"/>
        <w:ind w:left="990"/>
        <w:textAlignment w:val="auto"/>
        <w:rPr>
          <w:rFonts w:ascii="Arial" w:hAnsi="Arial"/>
          <w:sz w:val="24"/>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עיון בהצעות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בהתאם לתקנה 21(ה) לתקנות חובת המכרזים </w:t>
      </w:r>
      <w:proofErr w:type="spellStart"/>
      <w:r w:rsidRPr="002A3A71">
        <w:rPr>
          <w:rFonts w:ascii="Arial" w:hAnsi="Arial"/>
          <w:sz w:val="24"/>
          <w:rtl/>
        </w:rPr>
        <w:t>התשנ"ג</w:t>
      </w:r>
      <w:proofErr w:type="spellEnd"/>
      <w:r w:rsidRPr="002A3A71">
        <w:rPr>
          <w:rFonts w:ascii="Arial" w:hAnsi="Arial"/>
          <w:sz w:val="24"/>
          <w:rtl/>
        </w:rPr>
        <w:t>-1993, עומדת למציעים הזכות לעיין בהצעת הזוכה.</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המציע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החלקים שלא סומנו כמידע חסוי, ייחשבו כמידע הניתן לגילוי במידת הצורך. ההחלטה הסופית לגבי איזה חלקים מההצעה לפרסם ככל שיידרש, הינה בסמכות ועדת מכרזים. </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עיון במסמכי המכרז לאחר הודעה על הזוכה במכרז, יתאפשר בכפוף לתשלום אגרת הפקה בגובה הסך הקבוע בתקנות חופש המידע (אגרות) </w:t>
      </w:r>
      <w:proofErr w:type="spellStart"/>
      <w:r w:rsidRPr="002A3A71">
        <w:rPr>
          <w:rFonts w:ascii="Arial" w:hAnsi="Arial"/>
          <w:sz w:val="24"/>
          <w:rtl/>
        </w:rPr>
        <w:t>התשנ"ט</w:t>
      </w:r>
      <w:proofErr w:type="spellEnd"/>
      <w:r w:rsidRPr="002A3A71">
        <w:rPr>
          <w:rFonts w:ascii="Arial" w:hAnsi="Arial"/>
          <w:sz w:val="24"/>
          <w:rtl/>
        </w:rPr>
        <w:t>-1999.</w:t>
      </w:r>
    </w:p>
    <w:p w:rsidR="00205450" w:rsidRPr="002A3A71" w:rsidRDefault="00205450" w:rsidP="00205450">
      <w:pPr>
        <w:tabs>
          <w:tab w:val="left" w:pos="990"/>
        </w:tabs>
        <w:overflowPunct/>
        <w:autoSpaceDE/>
        <w:autoSpaceDN/>
        <w:adjustRightInd/>
        <w:spacing w:after="120" w:line="276" w:lineRule="auto"/>
        <w:ind w:left="990"/>
        <w:textAlignment w:val="auto"/>
        <w:rPr>
          <w:rFonts w:ascii="Arial" w:hAnsi="Arial"/>
          <w:sz w:val="24"/>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tl/>
        </w:rPr>
      </w:pPr>
      <w:r w:rsidRPr="005615C1">
        <w:rPr>
          <w:rFonts w:ascii="Arial" w:hAnsi="Arial"/>
          <w:b/>
          <w:bCs/>
          <w:i/>
          <w:iCs/>
          <w:sz w:val="28"/>
          <w:szCs w:val="28"/>
          <w:u w:val="single"/>
          <w:rtl/>
        </w:rPr>
        <w:t>הוצאות בגין ההשתתפות בהליך</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המציע יישא לבדו בהוצאות השתתפותו בהליך, ולא זכאי לכל שיפוי מהרשות בגין הוצאות אלה.</w:t>
      </w:r>
    </w:p>
    <w:p w:rsidR="00205450" w:rsidRPr="002A3A71" w:rsidRDefault="00205450" w:rsidP="00205450">
      <w:pPr>
        <w:tabs>
          <w:tab w:val="left" w:pos="990"/>
        </w:tabs>
        <w:overflowPunct/>
        <w:autoSpaceDE/>
        <w:autoSpaceDN/>
        <w:adjustRightInd/>
        <w:spacing w:after="120" w:line="276" w:lineRule="auto"/>
        <w:ind w:left="360"/>
        <w:textAlignment w:val="auto"/>
        <w:rPr>
          <w:rFonts w:ascii="Arial" w:hAnsi="Arial"/>
          <w:sz w:val="24"/>
          <w:rtl/>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תנאים כלליים</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יובהר כי המזמין רשאי לפי שיקול דעתו הבלעדי, לבחור ביותר מהצעה אחת, וכן עשוי הוא לפי הצורך, לפצל את הזכייה בין שני מציעים ולפנות בבקשה לקבלת הצעות נוספות. </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המזמין</w:t>
      </w:r>
      <w:r w:rsidRPr="002A3A71">
        <w:rPr>
          <w:rFonts w:ascii="Arial" w:hAnsi="Arial"/>
          <w:sz w:val="24"/>
        </w:rPr>
        <w:t xml:space="preserve"> </w:t>
      </w:r>
      <w:r w:rsidRPr="002A3A71">
        <w:rPr>
          <w:rFonts w:ascii="Arial" w:hAnsi="Arial"/>
          <w:sz w:val="24"/>
          <w:rtl/>
        </w:rPr>
        <w:t>רשאי בכל</w:t>
      </w:r>
      <w:r w:rsidRPr="002A3A71">
        <w:rPr>
          <w:rFonts w:ascii="Arial" w:hAnsi="Arial"/>
          <w:sz w:val="24"/>
        </w:rPr>
        <w:t xml:space="preserve"> </w:t>
      </w:r>
      <w:r w:rsidRPr="002A3A71">
        <w:rPr>
          <w:rFonts w:ascii="Arial" w:hAnsi="Arial"/>
          <w:sz w:val="24"/>
          <w:rtl/>
        </w:rPr>
        <w:t>עת</w:t>
      </w:r>
      <w:r w:rsidRPr="002A3A71">
        <w:rPr>
          <w:rFonts w:ascii="Arial" w:hAnsi="Arial"/>
          <w:sz w:val="24"/>
        </w:rPr>
        <w:t xml:space="preserve"> </w:t>
      </w:r>
      <w:r w:rsidRPr="002A3A71">
        <w:rPr>
          <w:rFonts w:ascii="Arial" w:hAnsi="Arial"/>
          <w:sz w:val="24"/>
          <w:rtl/>
        </w:rPr>
        <w:t>במהלך</w:t>
      </w:r>
      <w:r w:rsidRPr="002A3A71">
        <w:rPr>
          <w:rFonts w:ascii="Arial" w:hAnsi="Arial"/>
          <w:sz w:val="24"/>
        </w:rPr>
        <w:t xml:space="preserve"> </w:t>
      </w:r>
      <w:r w:rsidRPr="002A3A71">
        <w:rPr>
          <w:rFonts w:ascii="Arial" w:hAnsi="Arial"/>
          <w:sz w:val="24"/>
          <w:rtl/>
        </w:rPr>
        <w:t>תקופת</w:t>
      </w:r>
      <w:r w:rsidRPr="002A3A71">
        <w:rPr>
          <w:rFonts w:ascii="Arial" w:hAnsi="Arial"/>
          <w:sz w:val="24"/>
        </w:rPr>
        <w:t xml:space="preserve"> </w:t>
      </w:r>
      <w:r w:rsidRPr="002A3A71">
        <w:rPr>
          <w:rFonts w:ascii="Arial" w:hAnsi="Arial"/>
          <w:sz w:val="24"/>
          <w:rtl/>
        </w:rPr>
        <w:t>ההתקשרות</w:t>
      </w:r>
      <w:r w:rsidRPr="002A3A71">
        <w:rPr>
          <w:rFonts w:ascii="Arial" w:hAnsi="Arial"/>
          <w:sz w:val="24"/>
        </w:rPr>
        <w:t xml:space="preserve"> </w:t>
      </w:r>
      <w:r w:rsidRPr="002A3A71">
        <w:rPr>
          <w:rFonts w:ascii="Arial" w:hAnsi="Arial"/>
          <w:sz w:val="24"/>
          <w:rtl/>
        </w:rPr>
        <w:t>לפנות</w:t>
      </w:r>
      <w:r w:rsidRPr="002A3A71">
        <w:rPr>
          <w:rFonts w:ascii="Arial" w:hAnsi="Arial"/>
          <w:sz w:val="24"/>
        </w:rPr>
        <w:t xml:space="preserve"> </w:t>
      </w:r>
      <w:r w:rsidRPr="002A3A71">
        <w:rPr>
          <w:rFonts w:ascii="Arial" w:hAnsi="Arial"/>
          <w:sz w:val="24"/>
          <w:rtl/>
        </w:rPr>
        <w:t>למציע</w:t>
      </w:r>
      <w:r w:rsidRPr="002A3A71">
        <w:rPr>
          <w:rFonts w:ascii="Arial" w:hAnsi="Arial"/>
          <w:sz w:val="24"/>
        </w:rPr>
        <w:t xml:space="preserve"> </w:t>
      </w:r>
      <w:r w:rsidRPr="002A3A71">
        <w:rPr>
          <w:rFonts w:ascii="Arial" w:hAnsi="Arial"/>
          <w:sz w:val="24"/>
          <w:rtl/>
        </w:rPr>
        <w:t>שדורג</w:t>
      </w:r>
      <w:r w:rsidRPr="002A3A71">
        <w:rPr>
          <w:rFonts w:ascii="Arial" w:hAnsi="Arial"/>
          <w:sz w:val="24"/>
        </w:rPr>
        <w:t xml:space="preserve"> </w:t>
      </w:r>
      <w:r w:rsidRPr="002A3A71">
        <w:rPr>
          <w:rFonts w:ascii="Arial" w:hAnsi="Arial"/>
          <w:sz w:val="24"/>
          <w:rtl/>
        </w:rPr>
        <w:t>במקום</w:t>
      </w:r>
      <w:r w:rsidRPr="002A3A71">
        <w:rPr>
          <w:rFonts w:ascii="Arial" w:hAnsi="Arial"/>
          <w:sz w:val="24"/>
        </w:rPr>
        <w:t xml:space="preserve"> </w:t>
      </w:r>
      <w:r w:rsidRPr="002A3A71">
        <w:rPr>
          <w:rFonts w:ascii="Arial" w:hAnsi="Arial"/>
          <w:sz w:val="24"/>
          <w:rtl/>
        </w:rPr>
        <w:t>הבא</w:t>
      </w:r>
      <w:r w:rsidRPr="002A3A71">
        <w:rPr>
          <w:rFonts w:ascii="Arial" w:hAnsi="Arial"/>
          <w:sz w:val="24"/>
        </w:rPr>
        <w:t xml:space="preserve"> </w:t>
      </w:r>
      <w:r w:rsidRPr="002A3A71">
        <w:rPr>
          <w:rFonts w:ascii="Arial" w:hAnsi="Arial"/>
          <w:sz w:val="24"/>
          <w:rtl/>
        </w:rPr>
        <w:t>אחרי</w:t>
      </w:r>
      <w:r w:rsidRPr="002A3A71">
        <w:rPr>
          <w:rFonts w:ascii="Arial" w:hAnsi="Arial"/>
          <w:sz w:val="24"/>
        </w:rPr>
        <w:t xml:space="preserve"> </w:t>
      </w:r>
      <w:r w:rsidRPr="002A3A71">
        <w:rPr>
          <w:rFonts w:ascii="Arial" w:hAnsi="Arial"/>
          <w:sz w:val="24"/>
          <w:rtl/>
        </w:rPr>
        <w:t>הזוכה</w:t>
      </w:r>
      <w:r w:rsidRPr="002A3A71">
        <w:rPr>
          <w:rFonts w:ascii="Arial" w:hAnsi="Arial"/>
          <w:sz w:val="24"/>
        </w:rPr>
        <w:t>/</w:t>
      </w:r>
      <w:r w:rsidRPr="002A3A71">
        <w:rPr>
          <w:rFonts w:ascii="Arial" w:hAnsi="Arial"/>
          <w:sz w:val="24"/>
          <w:rtl/>
        </w:rPr>
        <w:t>הזוכים,</w:t>
      </w:r>
      <w:r w:rsidRPr="002A3A71">
        <w:rPr>
          <w:rFonts w:ascii="Arial" w:hAnsi="Arial"/>
          <w:sz w:val="24"/>
        </w:rPr>
        <w:t xml:space="preserve"> </w:t>
      </w:r>
      <w:r w:rsidRPr="002A3A71">
        <w:rPr>
          <w:rFonts w:ascii="Arial" w:hAnsi="Arial"/>
          <w:sz w:val="24"/>
          <w:rtl/>
        </w:rPr>
        <w:t>ולהציע</w:t>
      </w:r>
      <w:r w:rsidRPr="002A3A71">
        <w:rPr>
          <w:rFonts w:ascii="Arial" w:hAnsi="Arial"/>
          <w:sz w:val="24"/>
        </w:rPr>
        <w:t xml:space="preserve"> </w:t>
      </w:r>
      <w:r w:rsidRPr="002A3A71">
        <w:rPr>
          <w:rFonts w:ascii="Arial" w:hAnsi="Arial"/>
          <w:sz w:val="24"/>
          <w:rtl/>
        </w:rPr>
        <w:t>לו</w:t>
      </w:r>
      <w:r w:rsidRPr="002A3A71">
        <w:rPr>
          <w:rFonts w:ascii="Arial" w:hAnsi="Arial"/>
          <w:sz w:val="24"/>
        </w:rPr>
        <w:t xml:space="preserve"> </w:t>
      </w:r>
      <w:r w:rsidRPr="002A3A71">
        <w:rPr>
          <w:rFonts w:ascii="Arial" w:hAnsi="Arial"/>
          <w:sz w:val="24"/>
          <w:rtl/>
        </w:rPr>
        <w:t>לבצע</w:t>
      </w:r>
      <w:r w:rsidRPr="002A3A71">
        <w:rPr>
          <w:rFonts w:ascii="Arial" w:hAnsi="Arial"/>
          <w:sz w:val="24"/>
        </w:rPr>
        <w:t xml:space="preserve"> </w:t>
      </w:r>
      <w:r w:rsidRPr="002A3A71">
        <w:rPr>
          <w:rFonts w:ascii="Arial" w:hAnsi="Arial"/>
          <w:sz w:val="24"/>
          <w:rtl/>
        </w:rPr>
        <w:t>את</w:t>
      </w:r>
      <w:r w:rsidRPr="002A3A71">
        <w:rPr>
          <w:rFonts w:ascii="Arial" w:hAnsi="Arial"/>
          <w:sz w:val="24"/>
        </w:rPr>
        <w:t xml:space="preserve"> </w:t>
      </w:r>
      <w:r w:rsidRPr="002A3A71">
        <w:rPr>
          <w:rFonts w:ascii="Arial" w:hAnsi="Arial"/>
          <w:sz w:val="24"/>
          <w:rtl/>
        </w:rPr>
        <w:t>השירותים</w:t>
      </w:r>
      <w:r w:rsidRPr="002A3A71">
        <w:rPr>
          <w:rFonts w:ascii="Arial" w:hAnsi="Arial"/>
          <w:sz w:val="24"/>
        </w:rPr>
        <w:t xml:space="preserve"> </w:t>
      </w:r>
      <w:r w:rsidRPr="002A3A71">
        <w:rPr>
          <w:rFonts w:ascii="Arial" w:hAnsi="Arial"/>
          <w:sz w:val="24"/>
          <w:rtl/>
        </w:rPr>
        <w:t>לתקופת</w:t>
      </w:r>
      <w:r w:rsidRPr="002A3A71">
        <w:rPr>
          <w:rFonts w:ascii="Arial" w:hAnsi="Arial"/>
          <w:sz w:val="24"/>
        </w:rPr>
        <w:t xml:space="preserve"> </w:t>
      </w:r>
      <w:r w:rsidRPr="002A3A71">
        <w:rPr>
          <w:rFonts w:ascii="Arial" w:hAnsi="Arial"/>
          <w:sz w:val="24"/>
          <w:rtl/>
        </w:rPr>
        <w:t>ההתקשרות</w:t>
      </w:r>
      <w:r w:rsidRPr="002A3A71">
        <w:rPr>
          <w:rFonts w:ascii="Arial" w:hAnsi="Arial"/>
          <w:sz w:val="24"/>
        </w:rPr>
        <w:t xml:space="preserve"> </w:t>
      </w:r>
      <w:r w:rsidRPr="002A3A71">
        <w:rPr>
          <w:rFonts w:ascii="Arial" w:hAnsi="Arial"/>
          <w:sz w:val="24"/>
          <w:rtl/>
        </w:rPr>
        <w:t>שנותרה</w:t>
      </w:r>
      <w:r w:rsidRPr="002A3A71">
        <w:rPr>
          <w:rFonts w:ascii="Arial" w:hAnsi="Arial"/>
          <w:sz w:val="24"/>
        </w:rPr>
        <w:t xml:space="preserve"> </w:t>
      </w:r>
      <w:r w:rsidRPr="002A3A71">
        <w:rPr>
          <w:rFonts w:ascii="Arial" w:hAnsi="Arial"/>
          <w:sz w:val="24"/>
          <w:rtl/>
        </w:rPr>
        <w:t>לפי</w:t>
      </w:r>
      <w:r w:rsidRPr="002A3A71">
        <w:rPr>
          <w:rFonts w:ascii="Arial" w:hAnsi="Arial"/>
          <w:sz w:val="24"/>
        </w:rPr>
        <w:t xml:space="preserve"> </w:t>
      </w:r>
      <w:r w:rsidRPr="002A3A71">
        <w:rPr>
          <w:rFonts w:ascii="Arial" w:hAnsi="Arial"/>
          <w:sz w:val="24"/>
          <w:rtl/>
        </w:rPr>
        <w:t>פניה</w:t>
      </w:r>
      <w:r w:rsidRPr="002A3A71">
        <w:rPr>
          <w:rFonts w:ascii="Arial" w:hAnsi="Arial"/>
          <w:sz w:val="24"/>
        </w:rPr>
        <w:t xml:space="preserve"> </w:t>
      </w:r>
      <w:r w:rsidRPr="002A3A71">
        <w:rPr>
          <w:rFonts w:ascii="Arial" w:hAnsi="Arial"/>
          <w:sz w:val="24"/>
          <w:rtl/>
        </w:rPr>
        <w:t>זו</w:t>
      </w:r>
      <w:r w:rsidRPr="002A3A71">
        <w:rPr>
          <w:rFonts w:ascii="Arial" w:hAnsi="Arial"/>
          <w:sz w:val="24"/>
        </w:rPr>
        <w:t xml:space="preserve"> </w:t>
      </w:r>
      <w:r w:rsidRPr="002A3A71">
        <w:rPr>
          <w:rFonts w:ascii="Arial" w:hAnsi="Arial"/>
          <w:sz w:val="24"/>
          <w:rtl/>
        </w:rPr>
        <w:t>או</w:t>
      </w:r>
      <w:r w:rsidRPr="002A3A71">
        <w:rPr>
          <w:rFonts w:ascii="Arial" w:hAnsi="Arial"/>
          <w:sz w:val="24"/>
        </w:rPr>
        <w:t xml:space="preserve"> </w:t>
      </w:r>
      <w:r w:rsidRPr="002A3A71">
        <w:rPr>
          <w:rFonts w:ascii="Arial" w:hAnsi="Arial"/>
          <w:sz w:val="24"/>
          <w:rtl/>
        </w:rPr>
        <w:t>את</w:t>
      </w:r>
      <w:r w:rsidRPr="002A3A71">
        <w:rPr>
          <w:rFonts w:ascii="Arial" w:hAnsi="Arial"/>
          <w:sz w:val="24"/>
        </w:rPr>
        <w:t xml:space="preserve"> </w:t>
      </w:r>
      <w:r w:rsidRPr="002A3A71">
        <w:rPr>
          <w:rFonts w:ascii="Arial" w:hAnsi="Arial"/>
          <w:sz w:val="24"/>
          <w:rtl/>
        </w:rPr>
        <w:t>היקף</w:t>
      </w:r>
      <w:r w:rsidRPr="002A3A71">
        <w:rPr>
          <w:rFonts w:ascii="Arial" w:hAnsi="Arial"/>
          <w:sz w:val="24"/>
        </w:rPr>
        <w:t xml:space="preserve"> </w:t>
      </w:r>
      <w:r w:rsidRPr="002A3A71">
        <w:rPr>
          <w:rFonts w:ascii="Arial" w:hAnsi="Arial"/>
          <w:sz w:val="24"/>
          <w:rtl/>
        </w:rPr>
        <w:t>שעות</w:t>
      </w:r>
      <w:r w:rsidRPr="002A3A71">
        <w:rPr>
          <w:rFonts w:ascii="Arial" w:hAnsi="Arial"/>
          <w:sz w:val="24"/>
        </w:rPr>
        <w:t xml:space="preserve"> </w:t>
      </w:r>
      <w:r w:rsidRPr="002A3A71">
        <w:rPr>
          <w:rFonts w:ascii="Arial" w:hAnsi="Arial"/>
          <w:sz w:val="24"/>
          <w:rtl/>
        </w:rPr>
        <w:t>העבודה</w:t>
      </w:r>
      <w:r w:rsidRPr="002A3A71">
        <w:rPr>
          <w:rFonts w:ascii="Arial" w:hAnsi="Arial"/>
          <w:sz w:val="24"/>
        </w:rPr>
        <w:t xml:space="preserve"> </w:t>
      </w:r>
      <w:r w:rsidRPr="002A3A71">
        <w:rPr>
          <w:rFonts w:ascii="Arial" w:hAnsi="Arial"/>
          <w:sz w:val="24"/>
          <w:rtl/>
        </w:rPr>
        <w:t>שנותרו</w:t>
      </w:r>
      <w:r w:rsidRPr="002A3A71">
        <w:rPr>
          <w:rFonts w:ascii="Arial" w:hAnsi="Arial"/>
          <w:sz w:val="24"/>
        </w:rPr>
        <w:t xml:space="preserve"> </w:t>
      </w:r>
      <w:r w:rsidRPr="002A3A71">
        <w:rPr>
          <w:rFonts w:ascii="Arial" w:hAnsi="Arial"/>
          <w:sz w:val="24"/>
          <w:rtl/>
        </w:rPr>
        <w:t>לפי</w:t>
      </w:r>
      <w:r w:rsidRPr="002A3A71">
        <w:rPr>
          <w:rFonts w:ascii="Arial" w:hAnsi="Arial"/>
          <w:sz w:val="24"/>
        </w:rPr>
        <w:t xml:space="preserve"> </w:t>
      </w:r>
      <w:r w:rsidRPr="002A3A71">
        <w:rPr>
          <w:rFonts w:ascii="Arial" w:hAnsi="Arial"/>
          <w:sz w:val="24"/>
          <w:rtl/>
        </w:rPr>
        <w:t>פניה</w:t>
      </w:r>
      <w:r w:rsidRPr="002A3A71">
        <w:rPr>
          <w:rFonts w:ascii="Arial" w:hAnsi="Arial"/>
          <w:sz w:val="24"/>
        </w:rPr>
        <w:t xml:space="preserve"> </w:t>
      </w:r>
      <w:r w:rsidRPr="002A3A71">
        <w:rPr>
          <w:rFonts w:ascii="Arial" w:hAnsi="Arial"/>
          <w:sz w:val="24"/>
          <w:rtl/>
        </w:rPr>
        <w:t xml:space="preserve">זו, </w:t>
      </w:r>
      <w:r w:rsidRPr="002A3A71">
        <w:rPr>
          <w:rFonts w:ascii="Arial" w:hAnsi="Arial"/>
          <w:sz w:val="24"/>
        </w:rPr>
        <w:t xml:space="preserve"> </w:t>
      </w:r>
      <w:r w:rsidRPr="002A3A71">
        <w:rPr>
          <w:rFonts w:ascii="Arial" w:hAnsi="Arial"/>
          <w:sz w:val="24"/>
          <w:rtl/>
        </w:rPr>
        <w:t>וזאת</w:t>
      </w:r>
      <w:r w:rsidRPr="002A3A71">
        <w:rPr>
          <w:rFonts w:ascii="Arial" w:hAnsi="Arial"/>
          <w:sz w:val="24"/>
        </w:rPr>
        <w:t xml:space="preserve"> </w:t>
      </w:r>
      <w:r w:rsidRPr="002A3A71">
        <w:rPr>
          <w:rFonts w:ascii="Arial" w:hAnsi="Arial"/>
          <w:sz w:val="24"/>
          <w:rtl/>
        </w:rPr>
        <w:t>במקרה</w:t>
      </w:r>
      <w:r w:rsidRPr="002A3A71">
        <w:rPr>
          <w:rFonts w:ascii="Arial" w:hAnsi="Arial"/>
          <w:sz w:val="24"/>
        </w:rPr>
        <w:t xml:space="preserve"> </w:t>
      </w:r>
      <w:r w:rsidRPr="002A3A71">
        <w:rPr>
          <w:rFonts w:ascii="Arial" w:hAnsi="Arial"/>
          <w:sz w:val="24"/>
          <w:rtl/>
        </w:rPr>
        <w:t>שבו</w:t>
      </w:r>
      <w:r w:rsidRPr="002A3A71">
        <w:rPr>
          <w:rFonts w:ascii="Arial" w:hAnsi="Arial"/>
          <w:sz w:val="24"/>
        </w:rPr>
        <w:t xml:space="preserve"> </w:t>
      </w:r>
      <w:r w:rsidRPr="002A3A71">
        <w:rPr>
          <w:rFonts w:ascii="Arial" w:hAnsi="Arial"/>
          <w:sz w:val="24"/>
          <w:rtl/>
        </w:rPr>
        <w:t>התברר</w:t>
      </w:r>
      <w:r w:rsidRPr="002A3A71">
        <w:rPr>
          <w:rFonts w:ascii="Arial" w:hAnsi="Arial"/>
          <w:sz w:val="24"/>
        </w:rPr>
        <w:t xml:space="preserve"> </w:t>
      </w:r>
      <w:r w:rsidRPr="002A3A71">
        <w:rPr>
          <w:rFonts w:ascii="Arial" w:hAnsi="Arial"/>
          <w:sz w:val="24"/>
          <w:rtl/>
        </w:rPr>
        <w:t>כי</w:t>
      </w:r>
      <w:r w:rsidRPr="002A3A71">
        <w:rPr>
          <w:rFonts w:ascii="Arial" w:hAnsi="Arial"/>
          <w:sz w:val="24"/>
        </w:rPr>
        <w:t xml:space="preserve"> </w:t>
      </w:r>
      <w:r w:rsidRPr="002A3A71">
        <w:rPr>
          <w:rFonts w:ascii="Arial" w:hAnsi="Arial"/>
          <w:sz w:val="24"/>
          <w:rtl/>
        </w:rPr>
        <w:t>הזוכה</w:t>
      </w:r>
      <w:r w:rsidRPr="002A3A71">
        <w:rPr>
          <w:rFonts w:ascii="Arial" w:hAnsi="Arial"/>
          <w:sz w:val="24"/>
        </w:rPr>
        <w:t>/</w:t>
      </w:r>
      <w:r w:rsidRPr="002A3A71">
        <w:rPr>
          <w:rFonts w:ascii="Arial" w:hAnsi="Arial"/>
          <w:sz w:val="24"/>
          <w:rtl/>
        </w:rPr>
        <w:t>הזוכים</w:t>
      </w:r>
      <w:r w:rsidRPr="002A3A71">
        <w:rPr>
          <w:rFonts w:ascii="Arial" w:hAnsi="Arial"/>
          <w:sz w:val="24"/>
        </w:rPr>
        <w:t xml:space="preserve"> </w:t>
      </w:r>
      <w:r w:rsidRPr="002A3A71">
        <w:rPr>
          <w:rFonts w:ascii="Arial" w:hAnsi="Arial"/>
          <w:sz w:val="24"/>
          <w:rtl/>
        </w:rPr>
        <w:t>במכרז</w:t>
      </w:r>
      <w:r w:rsidRPr="002A3A71">
        <w:rPr>
          <w:rFonts w:ascii="Arial" w:hAnsi="Arial"/>
          <w:sz w:val="24"/>
        </w:rPr>
        <w:t xml:space="preserve"> </w:t>
      </w:r>
      <w:r w:rsidRPr="002A3A71">
        <w:rPr>
          <w:rFonts w:ascii="Arial" w:hAnsi="Arial"/>
          <w:sz w:val="24"/>
          <w:rtl/>
        </w:rPr>
        <w:t>זו</w:t>
      </w:r>
      <w:r w:rsidRPr="002A3A71">
        <w:rPr>
          <w:rFonts w:ascii="Arial" w:hAnsi="Arial"/>
          <w:sz w:val="24"/>
        </w:rPr>
        <w:t xml:space="preserve"> </w:t>
      </w:r>
      <w:r w:rsidRPr="002A3A71">
        <w:rPr>
          <w:rFonts w:ascii="Arial" w:hAnsi="Arial"/>
          <w:sz w:val="24"/>
          <w:rtl/>
        </w:rPr>
        <w:t>אינם</w:t>
      </w:r>
      <w:r w:rsidRPr="002A3A71">
        <w:rPr>
          <w:rFonts w:ascii="Arial" w:hAnsi="Arial"/>
          <w:sz w:val="24"/>
        </w:rPr>
        <w:t xml:space="preserve"> </w:t>
      </w:r>
      <w:r w:rsidRPr="002A3A71">
        <w:rPr>
          <w:rFonts w:ascii="Arial" w:hAnsi="Arial"/>
          <w:sz w:val="24"/>
          <w:rtl/>
        </w:rPr>
        <w:t>עומדים</w:t>
      </w:r>
      <w:r w:rsidRPr="002A3A71">
        <w:rPr>
          <w:rFonts w:ascii="Arial" w:hAnsi="Arial"/>
          <w:sz w:val="24"/>
        </w:rPr>
        <w:t xml:space="preserve"> </w:t>
      </w:r>
      <w:r w:rsidRPr="002A3A71">
        <w:rPr>
          <w:rFonts w:ascii="Arial" w:hAnsi="Arial"/>
          <w:sz w:val="24"/>
          <w:rtl/>
        </w:rPr>
        <w:t>בדרישות</w:t>
      </w:r>
      <w:r w:rsidRPr="002A3A71">
        <w:rPr>
          <w:rFonts w:ascii="Arial" w:hAnsi="Arial"/>
          <w:sz w:val="24"/>
        </w:rPr>
        <w:t xml:space="preserve"> </w:t>
      </w:r>
      <w:r w:rsidRPr="002A3A71">
        <w:rPr>
          <w:rFonts w:ascii="Arial" w:hAnsi="Arial"/>
          <w:sz w:val="24"/>
          <w:rtl/>
        </w:rPr>
        <w:t>המפורטות</w:t>
      </w:r>
      <w:r w:rsidRPr="002A3A71">
        <w:rPr>
          <w:rFonts w:ascii="Arial" w:hAnsi="Arial"/>
          <w:sz w:val="24"/>
        </w:rPr>
        <w:t xml:space="preserve"> </w:t>
      </w:r>
      <w:r w:rsidRPr="002A3A71">
        <w:rPr>
          <w:rFonts w:ascii="Arial" w:hAnsi="Arial"/>
          <w:sz w:val="24"/>
          <w:rtl/>
        </w:rPr>
        <w:t>בפניה</w:t>
      </w:r>
      <w:r w:rsidRPr="002A3A71">
        <w:rPr>
          <w:rFonts w:ascii="Arial" w:hAnsi="Arial"/>
          <w:sz w:val="24"/>
        </w:rPr>
        <w:t xml:space="preserve"> </w:t>
      </w:r>
      <w:r w:rsidRPr="002A3A71">
        <w:rPr>
          <w:rFonts w:ascii="Arial" w:hAnsi="Arial"/>
          <w:sz w:val="24"/>
          <w:rtl/>
        </w:rPr>
        <w:t>זו</w:t>
      </w:r>
      <w:r w:rsidRPr="002A3A71">
        <w:rPr>
          <w:rFonts w:ascii="Arial" w:hAnsi="Arial"/>
          <w:sz w:val="24"/>
        </w:rPr>
        <w:t>.</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המזמין רשאי לפנות אל המציעים, או אל מי מהם, לקבלת הבהרות או השלמות להצעותיהם.</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המזמין רשאי בכל עת, בהודעה שתועבר בכתב, להקדים או לדחות את המועד האחרון להגשת ההצעות וכן לשנות מועדים ותנאים אחרים הנוגעים למכרז זה, על פי שיקול דעתו המוחלט.</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מטעמים תקציביים או אחרים.</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למען הסר ספק מובהר, כי אין בהודעה על זוכה בפניה זו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hint="cs"/>
          <w:sz w:val="24"/>
          <w:rtl/>
        </w:rPr>
        <w:t>המזמין רשאי לבטל את המכרז או לצאת במכרז חדש וזאת על פי החלטתו, ללא מתן הסברים למציעים או לכל גורם אחר וללא הודעה מוקדמת.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hint="cs"/>
          <w:sz w:val="24"/>
          <w:rtl/>
        </w:rPr>
        <w:t>למען הסר ספק, מסירת שירות הייעוץ בשלמותו או בחלקו מותנית בתקציב המאושר לפי חוק התקציב לכל שנת תקציב רלוונטית.</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Pr>
      </w:pPr>
      <w:r w:rsidRPr="002A3A71">
        <w:rPr>
          <w:rFonts w:ascii="Arial" w:hAnsi="Arial"/>
          <w:sz w:val="24"/>
          <w:rtl/>
        </w:rPr>
        <w:t xml:space="preserve">אין באמור לעיל בכדי לפגוע בכל זכות הקיימת למזמין ו/או לועדת מכרזים על פי חוק חובת מכרזים, </w:t>
      </w:r>
      <w:proofErr w:type="spellStart"/>
      <w:r w:rsidRPr="002A3A71">
        <w:rPr>
          <w:rFonts w:ascii="Arial" w:hAnsi="Arial"/>
          <w:sz w:val="24"/>
          <w:rtl/>
        </w:rPr>
        <w:t>התשנ"ג</w:t>
      </w:r>
      <w:proofErr w:type="spellEnd"/>
      <w:r w:rsidRPr="002A3A71">
        <w:rPr>
          <w:rFonts w:ascii="Arial" w:hAnsi="Arial"/>
          <w:sz w:val="24"/>
          <w:rtl/>
        </w:rPr>
        <w:t>-1993 או התקנות על פיו.</w:t>
      </w:r>
    </w:p>
    <w:p w:rsidR="00205450" w:rsidRPr="002A3A71" w:rsidRDefault="00205450" w:rsidP="00205450">
      <w:pPr>
        <w:tabs>
          <w:tab w:val="left" w:pos="990"/>
        </w:tabs>
        <w:overflowPunct/>
        <w:autoSpaceDE/>
        <w:autoSpaceDN/>
        <w:adjustRightInd/>
        <w:spacing w:after="120" w:line="276" w:lineRule="auto"/>
        <w:ind w:left="990"/>
        <w:textAlignment w:val="auto"/>
        <w:rPr>
          <w:rFonts w:ascii="Arial" w:hAnsi="Arial"/>
          <w:sz w:val="24"/>
        </w:rPr>
      </w:pPr>
    </w:p>
    <w:p w:rsidR="00205450" w:rsidRPr="005615C1" w:rsidRDefault="00205450" w:rsidP="00205450">
      <w:pPr>
        <w:numPr>
          <w:ilvl w:val="0"/>
          <w:numId w:val="30"/>
        </w:numPr>
        <w:overflowPunct/>
        <w:autoSpaceDE/>
        <w:autoSpaceDN/>
        <w:adjustRightInd/>
        <w:spacing w:line="276" w:lineRule="auto"/>
        <w:jc w:val="left"/>
        <w:textAlignment w:val="auto"/>
        <w:rPr>
          <w:rFonts w:ascii="Arial" w:hAnsi="Arial"/>
          <w:b/>
          <w:bCs/>
          <w:i/>
          <w:iCs/>
          <w:sz w:val="28"/>
          <w:szCs w:val="28"/>
          <w:u w:val="single"/>
        </w:rPr>
      </w:pPr>
      <w:r w:rsidRPr="005615C1">
        <w:rPr>
          <w:rFonts w:ascii="Arial" w:hAnsi="Arial"/>
          <w:b/>
          <w:bCs/>
          <w:i/>
          <w:iCs/>
          <w:sz w:val="28"/>
          <w:szCs w:val="28"/>
          <w:u w:val="single"/>
          <w:rtl/>
        </w:rPr>
        <w:t>אופן הגשת ההצעות</w:t>
      </w:r>
    </w:p>
    <w:p w:rsidR="00205450" w:rsidRPr="002A3A71" w:rsidRDefault="00205450" w:rsidP="00BC6BA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המועד האחרון להגשת הצעות הינו ביום </w:t>
      </w:r>
      <w:r w:rsidR="00BC6BA0">
        <w:rPr>
          <w:rFonts w:ascii="Arial" w:hAnsi="Arial" w:hint="cs"/>
          <w:sz w:val="24"/>
          <w:rtl/>
        </w:rPr>
        <w:t>11.11.12</w:t>
      </w:r>
      <w:r w:rsidRPr="002A3A71">
        <w:rPr>
          <w:rFonts w:ascii="Arial" w:hAnsi="Arial"/>
          <w:sz w:val="24"/>
          <w:rtl/>
        </w:rPr>
        <w:t xml:space="preserve">  בשעה   </w:t>
      </w:r>
      <w:r>
        <w:rPr>
          <w:rFonts w:ascii="Arial" w:hAnsi="Arial" w:hint="cs"/>
          <w:sz w:val="24"/>
          <w:rtl/>
        </w:rPr>
        <w:t>1</w:t>
      </w:r>
      <w:r w:rsidR="00BC6BA0">
        <w:rPr>
          <w:rFonts w:ascii="Arial" w:hAnsi="Arial" w:hint="cs"/>
          <w:sz w:val="24"/>
          <w:rtl/>
        </w:rPr>
        <w:t>2</w:t>
      </w:r>
      <w:r>
        <w:rPr>
          <w:rFonts w:ascii="Arial" w:hAnsi="Arial" w:hint="cs"/>
          <w:sz w:val="24"/>
          <w:rtl/>
        </w:rPr>
        <w:t>:00.</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הצעה שתגיע לאחר המועד האחרון להגשת ההצעות לא תובא לדיון ותפסל על הסף.</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הצעות יש להגיש אך ורק בתיבת המכרזים של </w:t>
      </w:r>
      <w:r>
        <w:rPr>
          <w:rFonts w:ascii="Arial" w:hAnsi="Arial" w:hint="cs"/>
          <w:sz w:val="24"/>
          <w:rtl/>
        </w:rPr>
        <w:t xml:space="preserve">הרשות לשירותים ציבוריים-חשמל </w:t>
      </w:r>
      <w:proofErr w:type="spellStart"/>
      <w:r w:rsidRPr="002A3A71">
        <w:rPr>
          <w:rFonts w:ascii="Arial" w:hAnsi="Arial"/>
          <w:sz w:val="24"/>
          <w:rtl/>
        </w:rPr>
        <w:t>רח</w:t>
      </w:r>
      <w:proofErr w:type="spellEnd"/>
      <w:r w:rsidRPr="002A3A71">
        <w:rPr>
          <w:rFonts w:ascii="Arial" w:hAnsi="Arial"/>
          <w:sz w:val="24"/>
          <w:rtl/>
        </w:rPr>
        <w:t xml:space="preserve">' </w:t>
      </w:r>
      <w:r>
        <w:rPr>
          <w:rFonts w:ascii="Arial" w:hAnsi="Arial" w:hint="cs"/>
          <w:sz w:val="24"/>
          <w:rtl/>
        </w:rPr>
        <w:t>הסורג 1 ירושלים,</w:t>
      </w:r>
      <w:r w:rsidRPr="002A3A71">
        <w:rPr>
          <w:rFonts w:ascii="Arial" w:hAnsi="Arial"/>
          <w:sz w:val="24"/>
          <w:rtl/>
        </w:rPr>
        <w:t xml:space="preserve"> במעטפות סגורות ואטומות ללא סימני זיהוי של המציע. על המעטפה יש לרשום "</w:t>
      </w:r>
      <w:r w:rsidR="00BC6BA0">
        <w:rPr>
          <w:rFonts w:ascii="Arial" w:hAnsi="Arial" w:hint="cs"/>
          <w:sz w:val="24"/>
          <w:rtl/>
        </w:rPr>
        <w:t xml:space="preserve">מכרז מס' 6- </w:t>
      </w:r>
      <w:r w:rsidRPr="002A3A71">
        <w:rPr>
          <w:rFonts w:ascii="Arial" w:hAnsi="Arial"/>
          <w:sz w:val="24"/>
          <w:rtl/>
        </w:rPr>
        <w:t xml:space="preserve">הצעה לשירותי ייעוץ </w:t>
      </w:r>
      <w:r w:rsidRPr="002A3A71">
        <w:rPr>
          <w:rFonts w:ascii="Arial" w:hAnsi="Arial" w:hint="cs"/>
          <w:sz w:val="24"/>
          <w:rtl/>
        </w:rPr>
        <w:t>פיננסיים</w:t>
      </w:r>
      <w:r w:rsidRPr="002A3A71">
        <w:rPr>
          <w:rFonts w:ascii="Arial" w:hAnsi="Arial"/>
          <w:sz w:val="24"/>
          <w:rtl/>
        </w:rPr>
        <w:t xml:space="preserve"> ברשות לשירותים ציבוריים - חשמל".</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את ההצעות יש להגיש ב- 2 עותקים בצירוף כל המסמכים הרלוונטיים.</w:t>
      </w:r>
    </w:p>
    <w:p w:rsidR="00205450" w:rsidRPr="002A3A71" w:rsidRDefault="00205450" w:rsidP="00205450">
      <w:pPr>
        <w:numPr>
          <w:ilvl w:val="1"/>
          <w:numId w:val="30"/>
        </w:numPr>
        <w:overflowPunct/>
        <w:autoSpaceDE/>
        <w:autoSpaceDN/>
        <w:adjustRightInd/>
        <w:spacing w:before="240" w:after="120" w:line="276" w:lineRule="auto"/>
        <w:textAlignment w:val="auto"/>
        <w:rPr>
          <w:rFonts w:ascii="Arial" w:hAnsi="Arial"/>
          <w:sz w:val="24"/>
          <w:rtl/>
        </w:rPr>
      </w:pPr>
      <w:r w:rsidRPr="002A3A71">
        <w:rPr>
          <w:rFonts w:ascii="Arial" w:hAnsi="Arial"/>
          <w:sz w:val="24"/>
          <w:rtl/>
        </w:rPr>
        <w:t xml:space="preserve">המציע יצרף להצעתו כל מסמך הנדרש לפי מסמכי הפניה לקבלת הצעות. </w:t>
      </w:r>
    </w:p>
    <w:p w:rsidR="00205450" w:rsidRPr="002A3A71" w:rsidRDefault="00205450" w:rsidP="00205450">
      <w:pPr>
        <w:tabs>
          <w:tab w:val="left" w:pos="990"/>
        </w:tabs>
        <w:overflowPunct/>
        <w:autoSpaceDE/>
        <w:autoSpaceDN/>
        <w:adjustRightInd/>
        <w:spacing w:after="120" w:line="276" w:lineRule="auto"/>
        <w:ind w:left="990"/>
        <w:textAlignment w:val="auto"/>
        <w:rPr>
          <w:rFonts w:ascii="Arial" w:hAnsi="Arial"/>
          <w:sz w:val="24"/>
          <w:rtl/>
        </w:rPr>
      </w:pPr>
    </w:p>
    <w:p w:rsidR="00205450" w:rsidRPr="002A3A71" w:rsidRDefault="00205450" w:rsidP="00205450">
      <w:pPr>
        <w:spacing w:line="276" w:lineRule="auto"/>
        <w:rPr>
          <w:rFonts w:ascii="Arial" w:hAnsi="Arial"/>
          <w:sz w:val="24"/>
          <w:rtl/>
        </w:rPr>
      </w:pPr>
    </w:p>
    <w:p w:rsidR="00205450" w:rsidRPr="002A3A71" w:rsidRDefault="00205450" w:rsidP="00205450">
      <w:pPr>
        <w:spacing w:after="120" w:line="360" w:lineRule="auto"/>
        <w:rPr>
          <w:sz w:val="24"/>
          <w:rtl/>
        </w:rPr>
      </w:pPr>
    </w:p>
    <w:p w:rsidR="00205450" w:rsidRPr="002A3A71" w:rsidRDefault="00205450" w:rsidP="00205450">
      <w:pPr>
        <w:spacing w:after="120"/>
        <w:ind w:left="5760"/>
        <w:jc w:val="center"/>
        <w:rPr>
          <w:sz w:val="24"/>
          <w:rtl/>
        </w:rPr>
      </w:pPr>
    </w:p>
    <w:p w:rsidR="00205450" w:rsidRPr="002A3A71" w:rsidRDefault="00205450" w:rsidP="00205450">
      <w:pPr>
        <w:spacing w:after="120"/>
        <w:ind w:left="5760"/>
        <w:jc w:val="center"/>
        <w:rPr>
          <w:sz w:val="24"/>
          <w:rtl/>
        </w:rPr>
      </w:pPr>
    </w:p>
    <w:p w:rsidR="00205450" w:rsidRPr="002A3A71" w:rsidRDefault="00205450" w:rsidP="00205450">
      <w:pPr>
        <w:spacing w:after="120" w:line="276" w:lineRule="auto"/>
        <w:jc w:val="center"/>
        <w:rPr>
          <w:rFonts w:ascii="Arial" w:hAnsi="Arial"/>
          <w:sz w:val="24"/>
          <w:rtl/>
        </w:rPr>
      </w:pPr>
      <w:r w:rsidRPr="002A3A71">
        <w:rPr>
          <w:sz w:val="24"/>
          <w:rtl/>
        </w:rPr>
        <w:br w:type="page"/>
      </w:r>
      <w:r w:rsidRPr="002A3A71">
        <w:rPr>
          <w:rFonts w:ascii="Arial" w:hAnsi="Arial"/>
          <w:b/>
          <w:bCs/>
          <w:sz w:val="24"/>
          <w:u w:val="single"/>
          <w:rtl/>
        </w:rPr>
        <w:t>נספח א'</w:t>
      </w:r>
    </w:p>
    <w:p w:rsidR="00205450" w:rsidRPr="002A3A71" w:rsidRDefault="00205450" w:rsidP="00205450">
      <w:pPr>
        <w:rPr>
          <w:rFonts w:ascii="Arial" w:hAnsi="Arial"/>
          <w:sz w:val="24"/>
          <w:rtl/>
        </w:rPr>
      </w:pPr>
      <w:r w:rsidRPr="002A3A71">
        <w:rPr>
          <w:rFonts w:ascii="Arial" w:hAnsi="Arial"/>
          <w:sz w:val="24"/>
          <w:rtl/>
        </w:rPr>
        <w:t xml:space="preserve">לכבוד, </w:t>
      </w:r>
    </w:p>
    <w:p w:rsidR="00205450" w:rsidRPr="002A3A71" w:rsidRDefault="00205450" w:rsidP="00205450">
      <w:pPr>
        <w:rPr>
          <w:rFonts w:ascii="Arial" w:hAnsi="Arial"/>
          <w:sz w:val="24"/>
          <w:rtl/>
        </w:rPr>
      </w:pPr>
      <w:r w:rsidRPr="002A3A71">
        <w:rPr>
          <w:rFonts w:ascii="Arial" w:hAnsi="Arial"/>
          <w:sz w:val="24"/>
          <w:rtl/>
        </w:rPr>
        <w:t>הרשות לשירותים ציבוריים חשמל</w:t>
      </w:r>
    </w:p>
    <w:p w:rsidR="00205450" w:rsidRPr="002A3A71" w:rsidRDefault="00205450" w:rsidP="00205450">
      <w:pPr>
        <w:rPr>
          <w:rFonts w:ascii="Arial" w:hAnsi="Arial"/>
          <w:sz w:val="24"/>
          <w:rtl/>
        </w:rPr>
      </w:pPr>
      <w:proofErr w:type="spellStart"/>
      <w:r w:rsidRPr="002A3A71">
        <w:rPr>
          <w:rFonts w:ascii="Arial" w:hAnsi="Arial"/>
          <w:sz w:val="24"/>
          <w:rtl/>
        </w:rPr>
        <w:t>רח</w:t>
      </w:r>
      <w:proofErr w:type="spellEnd"/>
      <w:r w:rsidRPr="002A3A71">
        <w:rPr>
          <w:rFonts w:ascii="Arial" w:hAnsi="Arial"/>
          <w:sz w:val="24"/>
          <w:rtl/>
        </w:rPr>
        <w:t>' הסורג 1</w:t>
      </w:r>
    </w:p>
    <w:p w:rsidR="00205450" w:rsidRPr="002A3A71" w:rsidRDefault="00205450" w:rsidP="00205450">
      <w:pPr>
        <w:rPr>
          <w:rFonts w:ascii="Arial" w:hAnsi="Arial"/>
          <w:b/>
          <w:bCs/>
          <w:sz w:val="24"/>
          <w:u w:val="single"/>
          <w:rtl/>
        </w:rPr>
      </w:pPr>
      <w:r w:rsidRPr="002A3A71">
        <w:rPr>
          <w:rFonts w:ascii="Arial" w:hAnsi="Arial"/>
          <w:b/>
          <w:bCs/>
          <w:sz w:val="24"/>
          <w:u w:val="single"/>
          <w:rtl/>
        </w:rPr>
        <w:t xml:space="preserve">ירושלים </w:t>
      </w:r>
    </w:p>
    <w:p w:rsidR="00205450" w:rsidRPr="002A3A71" w:rsidRDefault="00205450" w:rsidP="00205450">
      <w:pPr>
        <w:rPr>
          <w:rFonts w:ascii="Arial" w:hAnsi="Arial"/>
          <w:b/>
          <w:bCs/>
          <w:sz w:val="24"/>
          <w:u w:val="single"/>
          <w:rtl/>
        </w:rPr>
      </w:pPr>
    </w:p>
    <w:p w:rsidR="00205450" w:rsidRPr="002A3A71" w:rsidRDefault="00205450" w:rsidP="00205450">
      <w:pPr>
        <w:rPr>
          <w:rFonts w:ascii="Arial" w:hAnsi="Arial"/>
          <w:sz w:val="24"/>
          <w:rtl/>
        </w:rPr>
      </w:pPr>
      <w:r w:rsidRPr="002A3A71">
        <w:rPr>
          <w:rFonts w:ascii="Arial" w:hAnsi="Arial"/>
          <w:sz w:val="24"/>
          <w:rtl/>
        </w:rPr>
        <w:t>א.ג.נ.,</w:t>
      </w:r>
    </w:p>
    <w:p w:rsidR="00205450" w:rsidRPr="002A3A71" w:rsidRDefault="00205450" w:rsidP="00205450">
      <w:pPr>
        <w:jc w:val="center"/>
        <w:rPr>
          <w:rFonts w:ascii="Arial" w:hAnsi="Arial"/>
          <w:sz w:val="24"/>
          <w:u w:val="single"/>
          <w:rtl/>
        </w:rPr>
      </w:pPr>
      <w:r w:rsidRPr="002A3A71">
        <w:rPr>
          <w:rFonts w:ascii="Arial" w:hAnsi="Arial"/>
          <w:b/>
          <w:bCs/>
          <w:sz w:val="24"/>
          <w:u w:val="single"/>
          <w:rtl/>
        </w:rPr>
        <w:t>טופס הצעה</w:t>
      </w:r>
    </w:p>
    <w:p w:rsidR="00205450" w:rsidRPr="002A3A71" w:rsidRDefault="00205450" w:rsidP="00205450">
      <w:pPr>
        <w:rPr>
          <w:rFonts w:ascii="Arial" w:hAnsi="Arial"/>
          <w:sz w:val="24"/>
          <w:rtl/>
        </w:rPr>
      </w:pP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 xml:space="preserve">אני החתום מטה _____________ נושא ת.ז.  ____________, מורשה חתימה מטעם ___________ (להלן </w:t>
      </w:r>
      <w:r w:rsidRPr="002A3A71">
        <w:rPr>
          <w:rFonts w:ascii="Arial" w:hAnsi="Arial"/>
          <w:b/>
          <w:bCs/>
          <w:sz w:val="24"/>
          <w:rtl/>
        </w:rPr>
        <w:t>"המציע"</w:t>
      </w:r>
      <w:r w:rsidRPr="002A3A71">
        <w:rPr>
          <w:rFonts w:ascii="Arial" w:hAnsi="Arial"/>
          <w:sz w:val="24"/>
          <w:rtl/>
        </w:rPr>
        <w:t xml:space="preserve">), לאחר שקראתי בעיון, בחנתי והבנתי את מסמכי מכרז הרשות לשירותים ציבוריים חשמל (להלן: </w:t>
      </w:r>
      <w:r w:rsidRPr="002A3A71">
        <w:rPr>
          <w:rFonts w:ascii="Arial" w:hAnsi="Arial"/>
          <w:b/>
          <w:bCs/>
          <w:sz w:val="24"/>
          <w:rtl/>
        </w:rPr>
        <w:t>"הרשות"</w:t>
      </w:r>
      <w:r w:rsidRPr="002A3A71">
        <w:rPr>
          <w:rFonts w:ascii="Arial" w:hAnsi="Arial"/>
          <w:sz w:val="24"/>
          <w:rtl/>
        </w:rPr>
        <w:t xml:space="preserve">) לביצוע שירותי ייעוץ </w:t>
      </w:r>
      <w:r w:rsidRPr="002A3A71">
        <w:rPr>
          <w:rFonts w:ascii="Arial" w:hAnsi="Arial" w:hint="cs"/>
          <w:sz w:val="24"/>
          <w:rtl/>
        </w:rPr>
        <w:t>פיננסיים</w:t>
      </w:r>
      <w:r w:rsidRPr="002A3A71">
        <w:rPr>
          <w:rFonts w:ascii="Arial" w:hAnsi="Arial"/>
          <w:sz w:val="24"/>
          <w:rtl/>
        </w:rPr>
        <w:t xml:space="preserve"> (להלן: </w:t>
      </w:r>
      <w:r w:rsidRPr="002A3A71">
        <w:rPr>
          <w:rFonts w:ascii="Arial" w:hAnsi="Arial"/>
          <w:b/>
          <w:bCs/>
          <w:sz w:val="24"/>
          <w:rtl/>
        </w:rPr>
        <w:t>"</w:t>
      </w:r>
      <w:r w:rsidRPr="002A3A71">
        <w:rPr>
          <w:rFonts w:ascii="Arial" w:hAnsi="Arial" w:hint="cs"/>
          <w:b/>
          <w:bCs/>
          <w:sz w:val="24"/>
          <w:rtl/>
        </w:rPr>
        <w:t>ה</w:t>
      </w:r>
      <w:r w:rsidRPr="002A3A71">
        <w:rPr>
          <w:rFonts w:ascii="Arial" w:hAnsi="Arial"/>
          <w:b/>
          <w:bCs/>
          <w:sz w:val="24"/>
          <w:rtl/>
        </w:rPr>
        <w:t>מכרז"</w:t>
      </w:r>
      <w:r w:rsidRPr="002A3A71">
        <w:rPr>
          <w:rFonts w:ascii="Arial" w:hAnsi="Arial"/>
          <w:sz w:val="24"/>
          <w:rtl/>
        </w:rPr>
        <w:t>), הנני מציע בזה לרשות לבצע את השירותים נשוא המכרז, הכול כמפורט במכרז על כל נספחיו.</w:t>
      </w: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הנני מודיע כי בקשתי ערוכה על פי מסמכי המכרז על כל נספחיו, וכי קיבלתי ו/או הועמדו לרשותי כל המסמכים הקשורים למכרז וכן קיבלתי הסברים בכל הקשור להצעה ולביצוע השירותים.</w:t>
      </w: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הנני מצהיר ומתחייב כי אם תתקבל בקשתי, אבצע את כל השירותים בהתאם לכל תנאי המכרז והנספחים לו ולשביעות רצונכם המלאה וזאת במתכונת המחירים (לא כולל מע"מ) המפורטים להלן.</w:t>
      </w: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בקשתי זו היא בלתי חוזרת ואינה ניתנת לביטול או לשינוי ותהא תקפה למשך 60 יום מהמועד האחרון להגשת הבקשות. ידוע לי ואני מסכים כי אתם תהיו רשאים לנהל כל הליך שענינו הגשת בקשות מתוקנות. כן ידוע לי שתהיו רשאים לבטל את ההליך.</w:t>
      </w: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 xml:space="preserve">היה ובקשתי תתקבל אני מתחייב לעמוד בכל התנאים המוקדמים לחתימת הסכם ההתקשרות על ידיכם, וכי תוך 14 ימים מיום הודעתכם נפקיד בידיכם את כל המסמכים והראיות הנוספים הטעונים המצאה. </w:t>
      </w:r>
    </w:p>
    <w:p w:rsidR="00205450" w:rsidRPr="002A3A71" w:rsidRDefault="00205450" w:rsidP="00205450">
      <w:pPr>
        <w:numPr>
          <w:ilvl w:val="0"/>
          <w:numId w:val="13"/>
        </w:numPr>
        <w:overflowPunct/>
        <w:autoSpaceDE/>
        <w:autoSpaceDN/>
        <w:adjustRightInd/>
        <w:spacing w:after="120" w:line="240" w:lineRule="auto"/>
        <w:textAlignment w:val="auto"/>
        <w:rPr>
          <w:rFonts w:ascii="Arial" w:hAnsi="Arial"/>
          <w:sz w:val="24"/>
        </w:rPr>
      </w:pPr>
      <w:r w:rsidRPr="002A3A71">
        <w:rPr>
          <w:rFonts w:ascii="Arial" w:hAnsi="Arial"/>
          <w:sz w:val="24"/>
          <w:rtl/>
        </w:rPr>
        <w:t xml:space="preserve">התעריף המוצע על ידי המציע לשעת עבודה הנו __________ ₪ לשעה לא כולל מע"מ. (התעריף </w:t>
      </w:r>
      <w:proofErr w:type="spellStart"/>
      <w:r w:rsidRPr="002A3A71">
        <w:rPr>
          <w:rFonts w:ascii="Arial" w:hAnsi="Arial"/>
          <w:sz w:val="24"/>
          <w:rtl/>
        </w:rPr>
        <w:t>השעתי</w:t>
      </w:r>
      <w:proofErr w:type="spellEnd"/>
      <w:r w:rsidRPr="002A3A71">
        <w:rPr>
          <w:rFonts w:ascii="Arial" w:hAnsi="Arial"/>
          <w:sz w:val="24"/>
          <w:rtl/>
        </w:rPr>
        <w:t xml:space="preserve"> המקסימאלי אינה עולה על תעריפי יועצים לניהול של החשב הכללי כאמור בהוראת </w:t>
      </w:r>
      <w:proofErr w:type="spellStart"/>
      <w:r w:rsidRPr="002A3A71">
        <w:rPr>
          <w:rFonts w:ascii="Arial" w:hAnsi="Arial"/>
          <w:sz w:val="24"/>
          <w:rtl/>
        </w:rPr>
        <w:t>תכ"ם</w:t>
      </w:r>
      <w:proofErr w:type="spellEnd"/>
      <w:r w:rsidRPr="002A3A71">
        <w:rPr>
          <w:rFonts w:ascii="Arial" w:hAnsi="Arial"/>
          <w:sz w:val="24"/>
          <w:rtl/>
        </w:rPr>
        <w:t xml:space="preserve"> מס' 13.9.2.1).</w:t>
      </w:r>
    </w:p>
    <w:p w:rsidR="00205450" w:rsidRPr="002A3A71" w:rsidRDefault="00205450" w:rsidP="00205450">
      <w:pPr>
        <w:overflowPunct/>
        <w:autoSpaceDE/>
        <w:autoSpaceDN/>
        <w:adjustRightInd/>
        <w:spacing w:after="120" w:line="240" w:lineRule="auto"/>
        <w:ind w:left="720"/>
        <w:textAlignment w:val="auto"/>
        <w:rPr>
          <w:rFonts w:ascii="Arial" w:hAnsi="Arial"/>
          <w:sz w:val="24"/>
        </w:rPr>
      </w:pPr>
    </w:p>
    <w:p w:rsidR="00205450" w:rsidRPr="002A3A71" w:rsidRDefault="00205450" w:rsidP="00205450">
      <w:pPr>
        <w:overflowPunct/>
        <w:autoSpaceDE/>
        <w:autoSpaceDN/>
        <w:adjustRightInd/>
        <w:spacing w:after="120"/>
        <w:textAlignment w:val="auto"/>
        <w:rPr>
          <w:rFonts w:ascii="Arial" w:hAnsi="Arial"/>
          <w:sz w:val="24"/>
        </w:rPr>
      </w:pPr>
    </w:p>
    <w:p w:rsidR="00205450" w:rsidRPr="002A3A71" w:rsidRDefault="00205450" w:rsidP="00205450">
      <w:pPr>
        <w:ind w:firstLine="720"/>
        <w:rPr>
          <w:rFonts w:ascii="Arial" w:hAnsi="Arial"/>
          <w:sz w:val="24"/>
          <w:rtl/>
        </w:rPr>
      </w:pPr>
    </w:p>
    <w:p w:rsidR="00205450" w:rsidRPr="002A3A71" w:rsidRDefault="00205450" w:rsidP="00205450">
      <w:pPr>
        <w:ind w:firstLine="720"/>
        <w:rPr>
          <w:rFonts w:ascii="Arial" w:hAnsi="Arial"/>
          <w:sz w:val="24"/>
          <w:rtl/>
        </w:rPr>
      </w:pPr>
    </w:p>
    <w:p w:rsidR="00205450" w:rsidRPr="002A3A71" w:rsidRDefault="00205450" w:rsidP="00205450">
      <w:pPr>
        <w:spacing w:after="120"/>
        <w:ind w:left="360"/>
        <w:rPr>
          <w:rFonts w:ascii="Arial" w:hAnsi="Arial"/>
          <w:sz w:val="24"/>
        </w:rPr>
      </w:pPr>
    </w:p>
    <w:p w:rsidR="00205450" w:rsidRPr="002A3A71" w:rsidRDefault="00205450" w:rsidP="00205450">
      <w:pPr>
        <w:rPr>
          <w:rFonts w:ascii="Arial" w:hAnsi="Arial"/>
          <w:sz w:val="24"/>
          <w:rtl/>
        </w:rPr>
      </w:pPr>
    </w:p>
    <w:p w:rsidR="00205450" w:rsidRPr="002A3A71" w:rsidRDefault="00205450" w:rsidP="00205450">
      <w:pPr>
        <w:rPr>
          <w:rFonts w:ascii="Arial" w:hAnsi="Arial"/>
          <w:sz w:val="24"/>
          <w:rtl/>
        </w:rPr>
      </w:pPr>
      <w:r w:rsidRPr="002A3A71">
        <w:rPr>
          <w:rFonts w:ascii="Arial" w:hAnsi="Arial"/>
          <w:sz w:val="24"/>
          <w:rtl/>
        </w:rPr>
        <w:t>חתימה: _____________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תאריך:_____________</w:t>
      </w:r>
    </w:p>
    <w:p w:rsidR="00205450" w:rsidRPr="002A3A71" w:rsidRDefault="00205450" w:rsidP="00205450">
      <w:pPr>
        <w:rPr>
          <w:rFonts w:ascii="Arial" w:hAnsi="Arial"/>
          <w:sz w:val="24"/>
          <w:rtl/>
        </w:rPr>
      </w:pPr>
    </w:p>
    <w:p w:rsidR="00205450" w:rsidRPr="002A3A71" w:rsidRDefault="00205450" w:rsidP="00205450">
      <w:pPr>
        <w:spacing w:after="240"/>
        <w:jc w:val="center"/>
        <w:rPr>
          <w:rFonts w:ascii="Arial" w:hAnsi="Arial"/>
          <w:b/>
          <w:bCs/>
          <w:sz w:val="24"/>
          <w:u w:val="single"/>
          <w:rtl/>
        </w:rPr>
      </w:pPr>
      <w:r w:rsidRPr="002A3A71">
        <w:rPr>
          <w:rFonts w:ascii="Arial" w:hAnsi="Arial"/>
          <w:b/>
          <w:bCs/>
          <w:sz w:val="24"/>
          <w:rtl/>
        </w:rPr>
        <w:br w:type="page"/>
      </w:r>
      <w:r w:rsidRPr="002A3A71">
        <w:rPr>
          <w:rFonts w:ascii="Arial" w:hAnsi="Arial"/>
          <w:b/>
          <w:bCs/>
          <w:sz w:val="24"/>
          <w:u w:val="single"/>
          <w:rtl/>
        </w:rPr>
        <w:t>נספח ב'</w:t>
      </w:r>
    </w:p>
    <w:p w:rsidR="00205450" w:rsidRPr="002A3A71" w:rsidRDefault="00205450" w:rsidP="00205450">
      <w:pPr>
        <w:jc w:val="center"/>
        <w:rPr>
          <w:rFonts w:ascii="Arial" w:hAnsi="Arial"/>
          <w:sz w:val="24"/>
          <w:rtl/>
        </w:rPr>
      </w:pPr>
    </w:p>
    <w:p w:rsidR="00205450" w:rsidRPr="002A3A71" w:rsidRDefault="00205450" w:rsidP="00205450">
      <w:pPr>
        <w:spacing w:after="360"/>
        <w:jc w:val="center"/>
        <w:rPr>
          <w:rFonts w:ascii="Arial" w:hAnsi="Arial"/>
          <w:b/>
          <w:bCs/>
          <w:sz w:val="24"/>
          <w:u w:val="single"/>
          <w:rtl/>
        </w:rPr>
      </w:pPr>
      <w:r w:rsidRPr="002A3A71">
        <w:rPr>
          <w:rFonts w:ascii="Arial" w:hAnsi="Arial"/>
          <w:b/>
          <w:bCs/>
          <w:sz w:val="24"/>
          <w:u w:val="single"/>
          <w:rtl/>
        </w:rPr>
        <w:t>תצהיר העדר הרשעות בגין העסקת עובדים זרים ותשלום שכר מינימום כדין</w:t>
      </w:r>
    </w:p>
    <w:p w:rsidR="00205450" w:rsidRPr="002A3A71" w:rsidRDefault="00205450" w:rsidP="00205450">
      <w:pPr>
        <w:spacing w:after="240"/>
        <w:rPr>
          <w:rFonts w:ascii="Arial" w:hAnsi="Arial"/>
          <w:sz w:val="24"/>
          <w:rtl/>
        </w:rPr>
      </w:pPr>
      <w:r w:rsidRPr="002A3A71">
        <w:rPr>
          <w:rFonts w:ascii="Arial" w:hAnsi="Arial"/>
          <w:sz w:val="24"/>
          <w:rtl/>
        </w:rPr>
        <w:t>אני הח"מ ___________ ת.ז. _____________  לאחר שהוזהרתי כי עלי לומר את האמת וכי אהיה צפוי לעונשים הקבועים בחוק אם לא אעשה כן , מצהיר/ה בזה כדלקמן:</w:t>
      </w:r>
    </w:p>
    <w:p w:rsidR="00205450" w:rsidRPr="002A3A71" w:rsidRDefault="00205450" w:rsidP="00205450">
      <w:pPr>
        <w:spacing w:after="240"/>
        <w:rPr>
          <w:rFonts w:ascii="Arial" w:hAnsi="Arial"/>
          <w:sz w:val="24"/>
          <w:rtl/>
        </w:rPr>
      </w:pPr>
      <w:r w:rsidRPr="002A3A71">
        <w:rPr>
          <w:rFonts w:ascii="Arial" w:hAnsi="Arial"/>
          <w:sz w:val="24"/>
          <w:rtl/>
        </w:rPr>
        <w:t>הנני נותן תצהיר זה בשם _____________ שהוא המציע המבקש להתקשר עם המזמין למתן שירותי</w:t>
      </w:r>
      <w:r w:rsidRPr="002A3A71">
        <w:rPr>
          <w:rFonts w:ascii="Arial" w:hAnsi="Arial" w:hint="cs"/>
          <w:sz w:val="24"/>
          <w:rtl/>
        </w:rPr>
        <w:t xml:space="preserve"> ייעוץ פיננסיים </w:t>
      </w:r>
      <w:r w:rsidRPr="002A3A71">
        <w:rPr>
          <w:rFonts w:ascii="Arial" w:hAnsi="Arial"/>
          <w:sz w:val="24"/>
          <w:rtl/>
        </w:rPr>
        <w:t xml:space="preserve">(להלן: </w:t>
      </w:r>
      <w:r w:rsidRPr="002A3A71">
        <w:rPr>
          <w:rFonts w:ascii="Arial" w:hAnsi="Arial"/>
          <w:b/>
          <w:bCs/>
          <w:sz w:val="24"/>
          <w:rtl/>
        </w:rPr>
        <w:t>"המציע"</w:t>
      </w:r>
      <w:r w:rsidRPr="002A3A71">
        <w:rPr>
          <w:rFonts w:ascii="Arial" w:hAnsi="Arial"/>
          <w:sz w:val="24"/>
          <w:rtl/>
        </w:rPr>
        <w:t>). אני מצהיר/ה כי הנני מוסמך/ת לתת תצהיר זה בשם המציע.</w:t>
      </w:r>
    </w:p>
    <w:p w:rsidR="00205450" w:rsidRPr="002A3A71" w:rsidRDefault="00205450" w:rsidP="00205450">
      <w:pPr>
        <w:numPr>
          <w:ilvl w:val="0"/>
          <w:numId w:val="24"/>
        </w:numPr>
        <w:overflowPunct/>
        <w:autoSpaceDE/>
        <w:autoSpaceDN/>
        <w:adjustRightInd/>
        <w:spacing w:after="240" w:line="240" w:lineRule="auto"/>
        <w:textAlignment w:val="auto"/>
        <w:rPr>
          <w:rFonts w:ascii="Arial" w:hAnsi="Arial"/>
          <w:sz w:val="24"/>
          <w:rtl/>
        </w:rPr>
      </w:pPr>
      <w:r w:rsidRPr="002A3A71">
        <w:rPr>
          <w:rFonts w:ascii="Arial" w:hAnsi="Arial"/>
          <w:sz w:val="24"/>
          <w:rtl/>
        </w:rPr>
        <w:t xml:space="preserve">בתצהירי זה, משמעותו של המונח "בעל זיקה" כהגדרתו בחוק עסקאות גופים ציבוריים תשל"ו-1976 (להלן: </w:t>
      </w:r>
      <w:r w:rsidRPr="002A3A71">
        <w:rPr>
          <w:rFonts w:ascii="Arial" w:hAnsi="Arial"/>
          <w:b/>
          <w:bCs/>
          <w:sz w:val="24"/>
          <w:rtl/>
        </w:rPr>
        <w:t>"חוק עסקאות גופים ציבוריים"</w:t>
      </w:r>
      <w:r w:rsidRPr="002A3A71">
        <w:rPr>
          <w:rFonts w:ascii="Arial" w:hAnsi="Arial"/>
          <w:sz w:val="24"/>
          <w:rtl/>
        </w:rPr>
        <w:t>). אני מאשר/ת כי הוסברה לי משמעותו של מונח זה וכי אני מבין/ה את תוכנו.</w:t>
      </w:r>
    </w:p>
    <w:p w:rsidR="00205450" w:rsidRPr="002A3A71" w:rsidRDefault="00205450" w:rsidP="00205450">
      <w:pPr>
        <w:numPr>
          <w:ilvl w:val="0"/>
          <w:numId w:val="24"/>
        </w:numPr>
        <w:overflowPunct/>
        <w:autoSpaceDE/>
        <w:autoSpaceDN/>
        <w:adjustRightInd/>
        <w:spacing w:after="240" w:line="240" w:lineRule="auto"/>
        <w:textAlignment w:val="auto"/>
        <w:rPr>
          <w:rFonts w:ascii="Arial" w:hAnsi="Arial"/>
          <w:sz w:val="24"/>
        </w:rPr>
      </w:pPr>
      <w:r w:rsidRPr="002A3A71">
        <w:rPr>
          <w:rFonts w:ascii="Arial" w:hAnsi="Arial"/>
          <w:sz w:val="24"/>
          <w:rtl/>
        </w:rPr>
        <w:t>המציע הינו תאגיד הרשום בישראל.</w:t>
      </w:r>
    </w:p>
    <w:p w:rsidR="00205450" w:rsidRPr="002A3A71" w:rsidRDefault="00205450" w:rsidP="00205450">
      <w:pPr>
        <w:numPr>
          <w:ilvl w:val="0"/>
          <w:numId w:val="24"/>
        </w:numPr>
        <w:overflowPunct/>
        <w:autoSpaceDE/>
        <w:autoSpaceDN/>
        <w:adjustRightInd/>
        <w:spacing w:after="240" w:line="240" w:lineRule="auto"/>
        <w:textAlignment w:val="auto"/>
        <w:rPr>
          <w:rFonts w:ascii="Arial" w:hAnsi="Arial"/>
          <w:sz w:val="24"/>
        </w:rPr>
      </w:pPr>
      <w:r w:rsidRPr="002A3A71">
        <w:rPr>
          <w:rFonts w:ascii="Arial" w:hAnsi="Arial"/>
          <w:sz w:val="24"/>
          <w:rtl/>
        </w:rPr>
        <w:t xml:space="preserve">(למילוי ולסימון </w:t>
      </w:r>
      <w:r w:rsidRPr="002A3A71">
        <w:rPr>
          <w:rFonts w:ascii="Arial" w:hAnsi="Arial"/>
          <w:sz w:val="24"/>
        </w:rPr>
        <w:t>X</w:t>
      </w:r>
      <w:r w:rsidRPr="002A3A71">
        <w:rPr>
          <w:rFonts w:ascii="Arial" w:hAnsi="Arial"/>
          <w:sz w:val="24"/>
          <w:rtl/>
        </w:rPr>
        <w:t xml:space="preserve"> בעיגול הנכון, והכול בכפוף לחוק עסקאות גופים ציבוריים).</w:t>
      </w:r>
    </w:p>
    <w:p w:rsidR="00205450" w:rsidRPr="002A3A71" w:rsidRDefault="00205450" w:rsidP="00205450">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 xml:space="preserve">המציע ו"בעל זיקה" אליו לא הורשעו ביותר משתי עבירות לפי חוק עובדים זרים, </w:t>
      </w:r>
      <w:proofErr w:type="spellStart"/>
      <w:r w:rsidRPr="002A3A71">
        <w:rPr>
          <w:rFonts w:ascii="Arial" w:hAnsi="Arial"/>
          <w:sz w:val="24"/>
          <w:rtl/>
        </w:rPr>
        <w:t>התשנ"א</w:t>
      </w:r>
      <w:proofErr w:type="spellEnd"/>
      <w:r w:rsidRPr="002A3A71">
        <w:rPr>
          <w:rFonts w:ascii="Arial" w:hAnsi="Arial"/>
          <w:sz w:val="24"/>
          <w:rtl/>
        </w:rPr>
        <w:t xml:space="preserve">-1991 (להלן: </w:t>
      </w:r>
      <w:r w:rsidRPr="002A3A71">
        <w:rPr>
          <w:rFonts w:ascii="Arial" w:hAnsi="Arial"/>
          <w:b/>
          <w:bCs/>
          <w:sz w:val="24"/>
          <w:rtl/>
        </w:rPr>
        <w:t>"חוק עובדים זרים"</w:t>
      </w:r>
      <w:r w:rsidRPr="002A3A71">
        <w:rPr>
          <w:rFonts w:ascii="Arial" w:hAnsi="Arial"/>
          <w:sz w:val="24"/>
          <w:rtl/>
        </w:rPr>
        <w:t xml:space="preserve">) וחוק שכר מינימום, </w:t>
      </w:r>
      <w:proofErr w:type="spellStart"/>
      <w:r w:rsidRPr="002A3A71">
        <w:rPr>
          <w:rFonts w:ascii="Arial" w:hAnsi="Arial"/>
          <w:sz w:val="24"/>
          <w:rtl/>
        </w:rPr>
        <w:t>התשמ"ז</w:t>
      </w:r>
      <w:proofErr w:type="spellEnd"/>
      <w:r w:rsidRPr="002A3A71">
        <w:rPr>
          <w:rFonts w:ascii="Arial" w:hAnsi="Arial"/>
          <w:sz w:val="24"/>
          <w:rtl/>
        </w:rPr>
        <w:t xml:space="preserve">-1987 (להלן: </w:t>
      </w:r>
      <w:r w:rsidRPr="002A3A71">
        <w:rPr>
          <w:rFonts w:ascii="Arial" w:hAnsi="Arial"/>
          <w:b/>
          <w:bCs/>
          <w:sz w:val="24"/>
          <w:rtl/>
        </w:rPr>
        <w:t>"חוק שכר מינימום"</w:t>
      </w:r>
      <w:r w:rsidRPr="002A3A71">
        <w:rPr>
          <w:rFonts w:ascii="Arial" w:hAnsi="Arial"/>
          <w:sz w:val="24"/>
          <w:rtl/>
        </w:rPr>
        <w:t xml:space="preserve">) עד למועד האחרון להגשת ההצעות במכרז זה (להלן: </w:t>
      </w:r>
      <w:r w:rsidRPr="002A3A71">
        <w:rPr>
          <w:rFonts w:ascii="Arial" w:hAnsi="Arial"/>
          <w:b/>
          <w:bCs/>
          <w:sz w:val="24"/>
          <w:rtl/>
        </w:rPr>
        <w:t>"מועד ההגשה"</w:t>
      </w:r>
      <w:r w:rsidRPr="002A3A71">
        <w:rPr>
          <w:rFonts w:ascii="Arial" w:hAnsi="Arial"/>
          <w:sz w:val="24"/>
          <w:rtl/>
        </w:rPr>
        <w:t>).</w:t>
      </w:r>
    </w:p>
    <w:p w:rsidR="00205450" w:rsidRPr="002A3A71" w:rsidRDefault="00205450" w:rsidP="00205450">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הגוף או "בעל זיקה" אליו הורשעו בפסק דין ביותר משתי עבירות לפי חוק עובדים זרים ו/או חוק שכר מינימום וחלפה שנה אחת לפחות ממועד ההרשעה האחרונה ועד למועד ההגשה.</w:t>
      </w:r>
    </w:p>
    <w:p w:rsidR="00205450" w:rsidRPr="002A3A71" w:rsidRDefault="00205450" w:rsidP="00205450">
      <w:pPr>
        <w:numPr>
          <w:ilvl w:val="0"/>
          <w:numId w:val="25"/>
        </w:numPr>
        <w:overflowPunct/>
        <w:autoSpaceDE/>
        <w:autoSpaceDN/>
        <w:adjustRightInd/>
        <w:spacing w:after="240" w:line="240" w:lineRule="auto"/>
        <w:textAlignment w:val="auto"/>
        <w:rPr>
          <w:rFonts w:ascii="Arial" w:hAnsi="Arial"/>
          <w:sz w:val="24"/>
        </w:rPr>
      </w:pPr>
      <w:r w:rsidRPr="002A3A71">
        <w:rPr>
          <w:rFonts w:ascii="Arial" w:hAnsi="Arial"/>
          <w:sz w:val="24"/>
          <w:rtl/>
        </w:rPr>
        <w:t>הגוף או "בעל זיקה" אליו הורשעו בפסק דין ביותר משתי עבירות לפי חוק עובדים זרים ו/או חוק שכר מינימום ולא חלפה שנה אחת לפחות ממועד ההרשעה האחרונה ועד למועד ההגשה.</w:t>
      </w:r>
    </w:p>
    <w:p w:rsidR="00205450" w:rsidRPr="002A3A71" w:rsidRDefault="00205450" w:rsidP="00205450">
      <w:pPr>
        <w:numPr>
          <w:ilvl w:val="0"/>
          <w:numId w:val="24"/>
        </w:numPr>
        <w:overflowPunct/>
        <w:autoSpaceDE/>
        <w:autoSpaceDN/>
        <w:adjustRightInd/>
        <w:spacing w:after="240" w:line="360" w:lineRule="auto"/>
        <w:textAlignment w:val="auto"/>
        <w:rPr>
          <w:rFonts w:ascii="Arial" w:hAnsi="Arial"/>
          <w:sz w:val="24"/>
          <w:rtl/>
        </w:rPr>
      </w:pPr>
      <w:r w:rsidRPr="002A3A71">
        <w:rPr>
          <w:rFonts w:ascii="Arial" w:hAnsi="Arial"/>
          <w:sz w:val="24"/>
          <w:rtl/>
        </w:rPr>
        <w:t>זה שמי, להלן חתימתי ותוכן תצהירי אמת.</w:t>
      </w:r>
    </w:p>
    <w:p w:rsidR="00205450" w:rsidRPr="002A3A71" w:rsidRDefault="00205450" w:rsidP="00205450">
      <w:pPr>
        <w:overflowPunct/>
        <w:autoSpaceDE/>
        <w:autoSpaceDN/>
        <w:adjustRightInd/>
        <w:ind w:left="360"/>
        <w:textAlignment w:val="auto"/>
        <w:rPr>
          <w:rFonts w:ascii="Arial" w:hAnsi="Arial"/>
          <w:sz w:val="24"/>
          <w:rtl/>
        </w:rPr>
      </w:pPr>
      <w:r w:rsidRPr="002A3A71">
        <w:rPr>
          <w:rFonts w:ascii="Arial" w:hAnsi="Arial"/>
          <w:sz w:val="24"/>
          <w:rtl/>
        </w:rPr>
        <w:t>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___________</w:t>
      </w:r>
      <w:r w:rsidRPr="002A3A71">
        <w:rPr>
          <w:rFonts w:ascii="Arial" w:hAnsi="Arial"/>
          <w:sz w:val="24"/>
          <w:rtl/>
        </w:rPr>
        <w:tab/>
      </w:r>
      <w:r w:rsidRPr="002A3A71">
        <w:rPr>
          <w:rFonts w:ascii="Arial" w:hAnsi="Arial"/>
          <w:sz w:val="24"/>
          <w:rtl/>
        </w:rPr>
        <w:tab/>
        <w:t xml:space="preserve">         _______________</w:t>
      </w:r>
    </w:p>
    <w:p w:rsidR="00205450" w:rsidRPr="002A3A71" w:rsidRDefault="00205450" w:rsidP="00205450">
      <w:pPr>
        <w:overflowPunct/>
        <w:autoSpaceDE/>
        <w:autoSpaceDN/>
        <w:adjustRightInd/>
        <w:spacing w:after="240"/>
        <w:ind w:left="360"/>
        <w:textAlignment w:val="auto"/>
        <w:rPr>
          <w:rFonts w:ascii="Arial" w:hAnsi="Arial"/>
          <w:sz w:val="24"/>
        </w:rPr>
      </w:pPr>
      <w:r w:rsidRPr="002A3A71">
        <w:rPr>
          <w:rFonts w:ascii="Arial" w:hAnsi="Arial"/>
          <w:sz w:val="24"/>
          <w:rtl/>
        </w:rPr>
        <w:t xml:space="preserve">   תאריך </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שם </w:t>
      </w:r>
      <w:r w:rsidRPr="002A3A71">
        <w:rPr>
          <w:rFonts w:ascii="Arial" w:hAnsi="Arial"/>
          <w:sz w:val="24"/>
          <w:rtl/>
        </w:rPr>
        <w:tab/>
      </w:r>
      <w:r w:rsidRPr="002A3A71">
        <w:rPr>
          <w:rFonts w:ascii="Arial" w:hAnsi="Arial"/>
          <w:sz w:val="24"/>
          <w:rtl/>
        </w:rPr>
        <w:tab/>
      </w:r>
      <w:r w:rsidRPr="002A3A71">
        <w:rPr>
          <w:rFonts w:ascii="Arial" w:hAnsi="Arial"/>
          <w:sz w:val="24"/>
          <w:rtl/>
        </w:rPr>
        <w:tab/>
        <w:t>חתימה וחותמת</w:t>
      </w:r>
    </w:p>
    <w:p w:rsidR="00205450" w:rsidRPr="002A3A71" w:rsidRDefault="00205450" w:rsidP="00205450">
      <w:pPr>
        <w:spacing w:after="240"/>
        <w:jc w:val="center"/>
        <w:rPr>
          <w:rFonts w:ascii="Arial" w:hAnsi="Arial"/>
          <w:sz w:val="24"/>
          <w:u w:val="single"/>
          <w:rtl/>
        </w:rPr>
      </w:pPr>
      <w:r w:rsidRPr="002A3A71">
        <w:rPr>
          <w:rFonts w:ascii="Arial" w:hAnsi="Arial"/>
          <w:sz w:val="24"/>
          <w:u w:val="single"/>
          <w:rtl/>
        </w:rPr>
        <w:t>אישור</w:t>
      </w:r>
    </w:p>
    <w:p w:rsidR="00205450" w:rsidRPr="002A3A71" w:rsidRDefault="00205450" w:rsidP="00205450">
      <w:pPr>
        <w:spacing w:after="240"/>
        <w:rPr>
          <w:rFonts w:ascii="Arial" w:hAnsi="Arial"/>
          <w:sz w:val="24"/>
          <w:rtl/>
        </w:rPr>
      </w:pPr>
      <w:r w:rsidRPr="002A3A71">
        <w:rPr>
          <w:rFonts w:ascii="Arial" w:hAnsi="Arial"/>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05450" w:rsidRPr="002A3A71" w:rsidRDefault="00205450" w:rsidP="00205450">
      <w:pPr>
        <w:spacing w:after="240"/>
        <w:rPr>
          <w:rFonts w:ascii="Arial" w:hAnsi="Arial"/>
          <w:sz w:val="24"/>
          <w:rtl/>
        </w:rPr>
      </w:pPr>
      <w:r w:rsidRPr="002A3A71">
        <w:rPr>
          <w:rFonts w:ascii="Arial" w:hAnsi="Arial"/>
          <w:sz w:val="24"/>
          <w:rtl/>
        </w:rPr>
        <w:t xml:space="preserve">                                                                </w:t>
      </w:r>
      <w:r>
        <w:rPr>
          <w:rFonts w:ascii="Arial" w:hAnsi="Arial"/>
          <w:sz w:val="24"/>
          <w:rtl/>
        </w:rPr>
        <w:t xml:space="preserve">                              </w:t>
      </w:r>
      <w:r w:rsidRPr="002A3A71">
        <w:rPr>
          <w:rFonts w:ascii="Arial" w:hAnsi="Arial"/>
          <w:sz w:val="24"/>
          <w:rtl/>
        </w:rPr>
        <w:t xml:space="preserve">      __________________    , עו"ד</w:t>
      </w:r>
    </w:p>
    <w:p w:rsidR="00205450" w:rsidRPr="002A3A71" w:rsidRDefault="00205450" w:rsidP="00205450">
      <w:pPr>
        <w:spacing w:after="120" w:line="360" w:lineRule="auto"/>
        <w:ind w:right="-480"/>
        <w:jc w:val="center"/>
        <w:rPr>
          <w:rFonts w:ascii="Arial" w:hAnsi="Arial"/>
          <w:b/>
          <w:bCs/>
          <w:sz w:val="24"/>
          <w:u w:val="single"/>
          <w:rtl/>
        </w:rPr>
      </w:pPr>
      <w:r w:rsidRPr="002A3A71">
        <w:rPr>
          <w:rFonts w:ascii="Arial" w:hAnsi="Arial"/>
          <w:b/>
          <w:bCs/>
          <w:sz w:val="24"/>
          <w:u w:val="single"/>
          <w:rtl/>
        </w:rPr>
        <w:br w:type="page"/>
        <w:t>נספח ג'</w:t>
      </w:r>
    </w:p>
    <w:p w:rsidR="00205450" w:rsidRPr="002A3A71" w:rsidRDefault="00205450" w:rsidP="00205450">
      <w:pPr>
        <w:spacing w:after="120" w:line="360" w:lineRule="auto"/>
        <w:ind w:right="-480"/>
        <w:jc w:val="center"/>
        <w:rPr>
          <w:rFonts w:ascii="Arial" w:hAnsi="Arial"/>
          <w:b/>
          <w:bCs/>
          <w:sz w:val="24"/>
          <w:u w:val="single"/>
          <w:rtl/>
        </w:rPr>
      </w:pPr>
      <w:r w:rsidRPr="002A3A71">
        <w:rPr>
          <w:rFonts w:ascii="Arial" w:hAnsi="Arial"/>
          <w:b/>
          <w:bCs/>
          <w:sz w:val="24"/>
          <w:u w:val="single"/>
          <w:rtl/>
        </w:rPr>
        <w:t>אישור תשלום תנאים סוציאליים</w:t>
      </w:r>
    </w:p>
    <w:p w:rsidR="00205450" w:rsidRPr="002A3A71" w:rsidRDefault="00205450" w:rsidP="00205450">
      <w:pPr>
        <w:spacing w:after="120"/>
        <w:ind w:right="-480"/>
        <w:rPr>
          <w:rFonts w:ascii="Arial" w:hAnsi="Arial"/>
          <w:sz w:val="24"/>
          <w:rtl/>
        </w:rPr>
      </w:pPr>
      <w:r w:rsidRPr="002A3A71">
        <w:rPr>
          <w:rFonts w:ascii="Arial" w:hAnsi="Arial"/>
          <w:sz w:val="24"/>
          <w:rtl/>
        </w:rPr>
        <w:t>אני הח"מ ____________ ת.ז. ___________ לאחר שהוזהרתי כי עלי לומר את האמת וכי אהיה צפוי לעונשים הקבועים בחוק אם לא אעשה כן, מצהיר/ה בזה כדלקמן:</w:t>
      </w:r>
    </w:p>
    <w:p w:rsidR="00205450" w:rsidRPr="002A3A71" w:rsidRDefault="00205450" w:rsidP="00205450">
      <w:pPr>
        <w:spacing w:after="120"/>
        <w:ind w:right="-480"/>
        <w:rPr>
          <w:rFonts w:ascii="Arial" w:hAnsi="Arial"/>
          <w:sz w:val="24"/>
          <w:rtl/>
        </w:rPr>
      </w:pPr>
      <w:r w:rsidRPr="002A3A71">
        <w:rPr>
          <w:rFonts w:ascii="Arial" w:hAnsi="Arial"/>
          <w:sz w:val="24"/>
          <w:rtl/>
        </w:rPr>
        <w:t xml:space="preserve">הנני נותן תצהיר זה בשם ______________ שהוא המציע המבקש להתקשר עם המזמין למתן שירותי ייעוץ </w:t>
      </w:r>
      <w:r w:rsidRPr="002A3A71">
        <w:rPr>
          <w:rFonts w:ascii="Arial" w:hAnsi="Arial" w:hint="cs"/>
          <w:sz w:val="24"/>
          <w:rtl/>
        </w:rPr>
        <w:t>פיננסיים</w:t>
      </w:r>
      <w:r w:rsidRPr="002A3A71">
        <w:rPr>
          <w:rFonts w:ascii="Arial" w:hAnsi="Arial"/>
          <w:sz w:val="24"/>
          <w:rtl/>
        </w:rPr>
        <w:t xml:space="preserve"> (להלן: </w:t>
      </w:r>
      <w:r w:rsidRPr="002A3A71">
        <w:rPr>
          <w:rFonts w:ascii="Arial" w:hAnsi="Arial"/>
          <w:b/>
          <w:bCs/>
          <w:sz w:val="24"/>
          <w:rtl/>
        </w:rPr>
        <w:t>"המציע"</w:t>
      </w:r>
      <w:r w:rsidRPr="002A3A71">
        <w:rPr>
          <w:rFonts w:ascii="Arial" w:hAnsi="Arial"/>
          <w:sz w:val="24"/>
          <w:rtl/>
        </w:rPr>
        <w:t>). אני מצהיר/ה כי הנני מוסמך/ת לתת תצהיר זה בשם המציע.</w:t>
      </w:r>
    </w:p>
    <w:p w:rsidR="00205450" w:rsidRPr="002A3A71" w:rsidRDefault="00205450" w:rsidP="00205450">
      <w:pPr>
        <w:spacing w:after="120"/>
        <w:ind w:right="-480"/>
        <w:rPr>
          <w:rFonts w:ascii="Arial" w:hAnsi="Arial"/>
          <w:sz w:val="24"/>
          <w:rtl/>
        </w:rPr>
      </w:pPr>
      <w:r w:rsidRPr="002A3A71">
        <w:rPr>
          <w:rFonts w:ascii="Arial" w:hAnsi="Arial"/>
          <w:sz w:val="24"/>
          <w:rtl/>
        </w:rPr>
        <w:t>התחייבות לקיום החקיקה בתחום העסקת עובדים</w:t>
      </w:r>
    </w:p>
    <w:p w:rsidR="00205450" w:rsidRPr="002A3A71" w:rsidRDefault="00205450" w:rsidP="00205450">
      <w:pPr>
        <w:spacing w:after="120"/>
        <w:ind w:right="-480"/>
        <w:rPr>
          <w:rFonts w:ascii="Arial" w:hAnsi="Arial"/>
          <w:sz w:val="24"/>
          <w:rtl/>
        </w:rPr>
      </w:pPr>
      <w:r w:rsidRPr="002A3A71">
        <w:rPr>
          <w:rFonts w:ascii="Arial" w:hAnsi="Arial"/>
          <w:sz w:val="24"/>
          <w:rtl/>
        </w:rPr>
        <w:t>אני הח"מ מתחייב בזאת לקיים בכל תקופת ההסכם שייחתם בעקבות זכייתי במכרז, לגבי העובדים שיועסקו על ידי את האמור בחוקי העבודה המפורטים להלן:</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שירות התעסוקה, </w:t>
      </w:r>
      <w:proofErr w:type="spellStart"/>
      <w:r w:rsidRPr="002A3A71">
        <w:rPr>
          <w:rFonts w:ascii="Arial" w:hAnsi="Arial"/>
          <w:sz w:val="24"/>
          <w:rtl/>
        </w:rPr>
        <w:t>התשי"ט</w:t>
      </w:r>
      <w:proofErr w:type="spellEnd"/>
      <w:r w:rsidRPr="002A3A71">
        <w:rPr>
          <w:rFonts w:ascii="Arial" w:hAnsi="Arial"/>
          <w:sz w:val="24"/>
          <w:rtl/>
        </w:rPr>
        <w:t>-1959</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שעות העבודה והמנוחה, </w:t>
      </w:r>
      <w:proofErr w:type="spellStart"/>
      <w:r w:rsidRPr="002A3A71">
        <w:rPr>
          <w:rFonts w:ascii="Arial" w:hAnsi="Arial"/>
          <w:sz w:val="24"/>
          <w:rtl/>
        </w:rPr>
        <w:t>התשי"א</w:t>
      </w:r>
      <w:proofErr w:type="spellEnd"/>
      <w:r w:rsidRPr="002A3A71">
        <w:rPr>
          <w:rFonts w:ascii="Arial" w:hAnsi="Arial"/>
          <w:sz w:val="24"/>
          <w:rtl/>
        </w:rPr>
        <w:t>-1951</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דמי מחלה, </w:t>
      </w:r>
      <w:proofErr w:type="spellStart"/>
      <w:r w:rsidRPr="002A3A71">
        <w:rPr>
          <w:rFonts w:ascii="Arial" w:hAnsi="Arial"/>
          <w:sz w:val="24"/>
          <w:rtl/>
        </w:rPr>
        <w:t>התשל"ו</w:t>
      </w:r>
      <w:proofErr w:type="spellEnd"/>
      <w:r w:rsidRPr="002A3A71">
        <w:rPr>
          <w:rFonts w:ascii="Arial" w:hAnsi="Arial"/>
          <w:sz w:val="24"/>
          <w:rtl/>
        </w:rPr>
        <w:t>-1976</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חופשה שנתית, </w:t>
      </w:r>
      <w:proofErr w:type="spellStart"/>
      <w:r w:rsidRPr="002A3A71">
        <w:rPr>
          <w:rFonts w:ascii="Arial" w:hAnsi="Arial"/>
          <w:sz w:val="24"/>
          <w:rtl/>
        </w:rPr>
        <w:t>התשי"א</w:t>
      </w:r>
      <w:proofErr w:type="spellEnd"/>
      <w:r w:rsidRPr="002A3A71">
        <w:rPr>
          <w:rFonts w:ascii="Arial" w:hAnsi="Arial"/>
          <w:sz w:val="24"/>
          <w:rtl/>
        </w:rPr>
        <w:t>-1951</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עבודת נשים, </w:t>
      </w:r>
      <w:proofErr w:type="spellStart"/>
      <w:r w:rsidRPr="002A3A71">
        <w:rPr>
          <w:rFonts w:ascii="Arial" w:hAnsi="Arial"/>
          <w:sz w:val="24"/>
          <w:rtl/>
        </w:rPr>
        <w:t>התשי"ד</w:t>
      </w:r>
      <w:proofErr w:type="spellEnd"/>
      <w:r w:rsidRPr="002A3A71">
        <w:rPr>
          <w:rFonts w:ascii="Arial" w:hAnsi="Arial"/>
          <w:sz w:val="24"/>
          <w:rtl/>
        </w:rPr>
        <w:t>-1954</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שכר שווה לעובדת ולעבוד, </w:t>
      </w:r>
      <w:proofErr w:type="spellStart"/>
      <w:r w:rsidRPr="002A3A71">
        <w:rPr>
          <w:rFonts w:ascii="Arial" w:hAnsi="Arial"/>
          <w:sz w:val="24"/>
          <w:rtl/>
        </w:rPr>
        <w:t>התשנ"ו</w:t>
      </w:r>
      <w:proofErr w:type="spellEnd"/>
      <w:r w:rsidRPr="002A3A71">
        <w:rPr>
          <w:rFonts w:ascii="Arial" w:hAnsi="Arial"/>
          <w:sz w:val="24"/>
          <w:rtl/>
        </w:rPr>
        <w:t>-1996</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עבודת הנוער, </w:t>
      </w:r>
      <w:proofErr w:type="spellStart"/>
      <w:r w:rsidRPr="002A3A71">
        <w:rPr>
          <w:rFonts w:ascii="Arial" w:hAnsi="Arial"/>
          <w:sz w:val="24"/>
          <w:rtl/>
        </w:rPr>
        <w:t>התשי"ג</w:t>
      </w:r>
      <w:proofErr w:type="spellEnd"/>
      <w:r w:rsidRPr="002A3A71">
        <w:rPr>
          <w:rFonts w:ascii="Arial" w:hAnsi="Arial"/>
          <w:sz w:val="24"/>
          <w:rtl/>
        </w:rPr>
        <w:t>-1952</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החניכות, </w:t>
      </w:r>
      <w:proofErr w:type="spellStart"/>
      <w:r w:rsidRPr="002A3A71">
        <w:rPr>
          <w:rFonts w:ascii="Arial" w:hAnsi="Arial"/>
          <w:sz w:val="24"/>
          <w:rtl/>
        </w:rPr>
        <w:t>התשי"ג</w:t>
      </w:r>
      <w:proofErr w:type="spellEnd"/>
      <w:r w:rsidRPr="002A3A71">
        <w:rPr>
          <w:rFonts w:ascii="Arial" w:hAnsi="Arial"/>
          <w:sz w:val="24"/>
          <w:rtl/>
        </w:rPr>
        <w:t>-1953</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החיילים המשוחררים (החזרה לעבודה), </w:t>
      </w:r>
      <w:proofErr w:type="spellStart"/>
      <w:r w:rsidRPr="002A3A71">
        <w:rPr>
          <w:rFonts w:ascii="Arial" w:hAnsi="Arial"/>
          <w:sz w:val="24"/>
          <w:rtl/>
        </w:rPr>
        <w:t>התש"ט</w:t>
      </w:r>
      <w:proofErr w:type="spellEnd"/>
      <w:r w:rsidRPr="002A3A71">
        <w:rPr>
          <w:rFonts w:ascii="Arial" w:hAnsi="Arial"/>
          <w:sz w:val="24"/>
          <w:rtl/>
        </w:rPr>
        <w:t>-1949</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הגנת השכר, </w:t>
      </w:r>
      <w:proofErr w:type="spellStart"/>
      <w:r w:rsidRPr="002A3A71">
        <w:rPr>
          <w:rFonts w:ascii="Arial" w:hAnsi="Arial"/>
          <w:sz w:val="24"/>
          <w:rtl/>
        </w:rPr>
        <w:t>התשי"ח1958</w:t>
      </w:r>
      <w:proofErr w:type="spellEnd"/>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פיצויי הפיטורין, </w:t>
      </w:r>
      <w:proofErr w:type="spellStart"/>
      <w:r w:rsidRPr="002A3A71">
        <w:rPr>
          <w:rFonts w:ascii="Arial" w:hAnsi="Arial"/>
          <w:sz w:val="24"/>
          <w:rtl/>
        </w:rPr>
        <w:t>התשכ"ג</w:t>
      </w:r>
      <w:proofErr w:type="spellEnd"/>
      <w:r w:rsidRPr="002A3A71">
        <w:rPr>
          <w:rFonts w:ascii="Arial" w:hAnsi="Arial"/>
          <w:sz w:val="24"/>
          <w:rtl/>
        </w:rPr>
        <w:t>-1963</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שכר מינימום, </w:t>
      </w:r>
      <w:proofErr w:type="spellStart"/>
      <w:r w:rsidRPr="002A3A71">
        <w:rPr>
          <w:rFonts w:ascii="Arial" w:hAnsi="Arial"/>
          <w:sz w:val="24"/>
          <w:rtl/>
        </w:rPr>
        <w:t>התשמ"ז</w:t>
      </w:r>
      <w:proofErr w:type="spellEnd"/>
      <w:r w:rsidRPr="002A3A71">
        <w:rPr>
          <w:rFonts w:ascii="Arial" w:hAnsi="Arial"/>
          <w:sz w:val="24"/>
          <w:rtl/>
        </w:rPr>
        <w:t>-1987</w:t>
      </w:r>
    </w:p>
    <w:p w:rsidR="00205450" w:rsidRPr="002A3A71" w:rsidRDefault="00205450" w:rsidP="00205450">
      <w:pPr>
        <w:numPr>
          <w:ilvl w:val="0"/>
          <w:numId w:val="26"/>
        </w:numPr>
        <w:spacing w:after="120" w:line="240" w:lineRule="auto"/>
        <w:ind w:right="-480"/>
        <w:rPr>
          <w:rFonts w:ascii="Arial" w:hAnsi="Arial"/>
          <w:sz w:val="24"/>
        </w:rPr>
      </w:pPr>
      <w:r w:rsidRPr="002A3A71">
        <w:rPr>
          <w:rFonts w:ascii="Arial" w:hAnsi="Arial"/>
          <w:sz w:val="24"/>
          <w:rtl/>
        </w:rPr>
        <w:t xml:space="preserve">חוק הביטוח הלאומי (נוסח משולב), </w:t>
      </w:r>
      <w:proofErr w:type="spellStart"/>
      <w:r w:rsidRPr="002A3A71">
        <w:rPr>
          <w:rFonts w:ascii="Arial" w:hAnsi="Arial"/>
          <w:sz w:val="24"/>
          <w:rtl/>
        </w:rPr>
        <w:t>התשנ"ה</w:t>
      </w:r>
      <w:proofErr w:type="spellEnd"/>
      <w:r w:rsidRPr="002A3A71">
        <w:rPr>
          <w:rFonts w:ascii="Arial" w:hAnsi="Arial"/>
          <w:sz w:val="24"/>
          <w:rtl/>
        </w:rPr>
        <w:t>-1985</w:t>
      </w:r>
    </w:p>
    <w:p w:rsidR="00205450" w:rsidRPr="002A3A71" w:rsidRDefault="00205450" w:rsidP="00205450">
      <w:pPr>
        <w:spacing w:after="120"/>
        <w:ind w:left="360" w:right="-480"/>
        <w:rPr>
          <w:rFonts w:ascii="Arial" w:hAnsi="Arial"/>
          <w:sz w:val="24"/>
        </w:rPr>
      </w:pPr>
    </w:p>
    <w:p w:rsidR="00205450" w:rsidRPr="002A3A71" w:rsidRDefault="00205450" w:rsidP="00205450">
      <w:pPr>
        <w:ind w:left="360" w:right="-480"/>
        <w:rPr>
          <w:rFonts w:ascii="Arial" w:hAnsi="Arial"/>
          <w:sz w:val="24"/>
          <w:rtl/>
        </w:rPr>
      </w:pPr>
      <w:r w:rsidRPr="002A3A71">
        <w:rPr>
          <w:rFonts w:ascii="Arial" w:hAnsi="Arial"/>
          <w:sz w:val="24"/>
          <w:rtl/>
        </w:rPr>
        <w:t>_________________</w:t>
      </w:r>
      <w:r w:rsidRPr="002A3A71">
        <w:rPr>
          <w:rFonts w:ascii="Arial" w:hAnsi="Arial"/>
          <w:sz w:val="24"/>
          <w:rtl/>
        </w:rPr>
        <w:tab/>
      </w:r>
      <w:r w:rsidRPr="002A3A71">
        <w:rPr>
          <w:rFonts w:ascii="Arial" w:hAnsi="Arial"/>
          <w:sz w:val="24"/>
          <w:rtl/>
        </w:rPr>
        <w:tab/>
        <w:t>_________________                       ___________</w:t>
      </w:r>
    </w:p>
    <w:p w:rsidR="00205450" w:rsidRPr="002A3A71" w:rsidRDefault="00205450" w:rsidP="00205450">
      <w:pPr>
        <w:spacing w:after="120" w:line="360" w:lineRule="auto"/>
        <w:ind w:left="360" w:right="-480"/>
        <w:rPr>
          <w:rFonts w:ascii="Arial" w:hAnsi="Arial"/>
          <w:sz w:val="24"/>
          <w:rtl/>
        </w:rPr>
      </w:pPr>
      <w:r w:rsidRPr="002A3A71">
        <w:rPr>
          <w:rFonts w:ascii="Arial" w:hAnsi="Arial"/>
          <w:sz w:val="24"/>
          <w:rtl/>
        </w:rPr>
        <w:t>שם מלא של נציב המציע</w:t>
      </w:r>
      <w:r w:rsidRPr="002A3A71">
        <w:rPr>
          <w:rFonts w:ascii="Arial" w:hAnsi="Arial"/>
          <w:sz w:val="24"/>
          <w:rtl/>
        </w:rPr>
        <w:tab/>
      </w:r>
      <w:r w:rsidRPr="002A3A71">
        <w:rPr>
          <w:rFonts w:ascii="Arial" w:hAnsi="Arial"/>
          <w:sz w:val="24"/>
          <w:rtl/>
        </w:rPr>
        <w:tab/>
        <w:t>חתימה וחותמת המציע</w:t>
      </w:r>
      <w:r w:rsidRPr="002A3A71">
        <w:rPr>
          <w:rFonts w:ascii="Arial" w:hAnsi="Arial"/>
          <w:sz w:val="24"/>
          <w:rtl/>
        </w:rPr>
        <w:tab/>
      </w:r>
      <w:r w:rsidRPr="002A3A71">
        <w:rPr>
          <w:rFonts w:ascii="Arial" w:hAnsi="Arial"/>
          <w:sz w:val="24"/>
          <w:rtl/>
        </w:rPr>
        <w:tab/>
      </w:r>
      <w:r w:rsidRPr="002A3A71">
        <w:rPr>
          <w:rFonts w:ascii="Arial" w:hAnsi="Arial"/>
          <w:sz w:val="24"/>
          <w:rtl/>
        </w:rPr>
        <w:tab/>
        <w:t>תאריך</w:t>
      </w:r>
    </w:p>
    <w:p w:rsidR="00205450" w:rsidRPr="002A3A71" w:rsidRDefault="00205450" w:rsidP="00205450">
      <w:pPr>
        <w:spacing w:after="240"/>
        <w:jc w:val="center"/>
        <w:rPr>
          <w:rFonts w:ascii="Arial" w:hAnsi="Arial"/>
          <w:sz w:val="24"/>
          <w:u w:val="single"/>
          <w:rtl/>
        </w:rPr>
      </w:pPr>
      <w:r w:rsidRPr="002A3A71">
        <w:rPr>
          <w:rFonts w:ascii="Arial" w:hAnsi="Arial"/>
          <w:sz w:val="24"/>
          <w:u w:val="single"/>
          <w:rtl/>
        </w:rPr>
        <w:t>אישור</w:t>
      </w:r>
    </w:p>
    <w:p w:rsidR="00205450" w:rsidRPr="002A3A71" w:rsidRDefault="00205450" w:rsidP="00205450">
      <w:pPr>
        <w:spacing w:after="240"/>
        <w:rPr>
          <w:rFonts w:ascii="Arial" w:hAnsi="Arial"/>
          <w:sz w:val="24"/>
          <w:rtl/>
        </w:rPr>
      </w:pPr>
      <w:r w:rsidRPr="002A3A71">
        <w:rPr>
          <w:rFonts w:ascii="Arial" w:hAnsi="Arial"/>
          <w:sz w:val="24"/>
          <w:rtl/>
        </w:rPr>
        <w:t>אני הח"מ, 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205450" w:rsidRPr="002A3A71" w:rsidRDefault="00205450" w:rsidP="00205450">
      <w:pPr>
        <w:spacing w:after="240"/>
        <w:jc w:val="right"/>
        <w:rPr>
          <w:rFonts w:ascii="Arial" w:hAnsi="Arial"/>
          <w:sz w:val="24"/>
          <w:rtl/>
        </w:rPr>
      </w:pPr>
      <w:r w:rsidRPr="002A3A71">
        <w:rPr>
          <w:rFonts w:ascii="Arial" w:hAnsi="Arial"/>
          <w:sz w:val="24"/>
          <w:rtl/>
        </w:rPr>
        <w:t xml:space="preserve">                                                               </w:t>
      </w:r>
      <w:r>
        <w:rPr>
          <w:rFonts w:ascii="Arial" w:hAnsi="Arial"/>
          <w:sz w:val="24"/>
          <w:rtl/>
        </w:rPr>
        <w:t xml:space="preserve">                   </w:t>
      </w:r>
      <w:r w:rsidRPr="002A3A71">
        <w:rPr>
          <w:rFonts w:ascii="Arial" w:hAnsi="Arial"/>
          <w:sz w:val="24"/>
          <w:rtl/>
        </w:rPr>
        <w:t xml:space="preserve">       _________________</w:t>
      </w:r>
      <w:r>
        <w:rPr>
          <w:rFonts w:ascii="Arial" w:hAnsi="Arial"/>
          <w:sz w:val="24"/>
          <w:rtl/>
        </w:rPr>
        <w:t xml:space="preserve"> </w:t>
      </w:r>
      <w:r w:rsidRPr="002A3A71">
        <w:rPr>
          <w:rFonts w:ascii="Arial" w:hAnsi="Arial"/>
          <w:sz w:val="24"/>
          <w:rtl/>
        </w:rPr>
        <w:t xml:space="preserve"> </w:t>
      </w:r>
      <w:r>
        <w:rPr>
          <w:rFonts w:ascii="Arial" w:hAnsi="Arial" w:hint="cs"/>
          <w:sz w:val="24"/>
          <w:rtl/>
        </w:rPr>
        <w:t xml:space="preserve">                                      ,</w:t>
      </w:r>
      <w:r w:rsidRPr="002A3A71">
        <w:rPr>
          <w:rFonts w:ascii="Arial" w:hAnsi="Arial"/>
          <w:sz w:val="24"/>
          <w:rtl/>
        </w:rPr>
        <w:t xml:space="preserve"> עו"ד</w:t>
      </w:r>
    </w:p>
    <w:p w:rsidR="00205450" w:rsidRPr="002A3A71" w:rsidRDefault="00205450" w:rsidP="00205450">
      <w:pPr>
        <w:pStyle w:val="2"/>
        <w:jc w:val="center"/>
        <w:rPr>
          <w:rFonts w:ascii="Arial" w:hAnsi="Arial" w:cs="David"/>
          <w:b w:val="0"/>
          <w:bCs w:val="0"/>
          <w:i w:val="0"/>
          <w:iCs w:val="0"/>
          <w:sz w:val="24"/>
          <w:szCs w:val="24"/>
          <w:u w:val="single"/>
          <w:rtl/>
        </w:rPr>
      </w:pPr>
      <w:r w:rsidRPr="002A3A71">
        <w:rPr>
          <w:rFonts w:ascii="Arial" w:hAnsi="Arial" w:cs="David"/>
          <w:sz w:val="24"/>
          <w:szCs w:val="24"/>
          <w:rtl/>
        </w:rPr>
        <w:br w:type="page"/>
      </w:r>
      <w:r w:rsidRPr="002A3A71">
        <w:rPr>
          <w:rFonts w:ascii="Arial" w:hAnsi="Arial" w:cs="David"/>
          <w:i w:val="0"/>
          <w:iCs w:val="0"/>
          <w:sz w:val="24"/>
          <w:szCs w:val="24"/>
          <w:u w:val="single"/>
          <w:rtl/>
        </w:rPr>
        <w:t>הסכם</w:t>
      </w:r>
    </w:p>
    <w:p w:rsidR="00205450" w:rsidRPr="002A3A71" w:rsidRDefault="00205450" w:rsidP="00205450">
      <w:pPr>
        <w:pStyle w:val="ac"/>
        <w:widowControl w:val="0"/>
        <w:rPr>
          <w:rFonts w:ascii="Arial" w:hAnsi="Arial"/>
          <w:sz w:val="24"/>
          <w:szCs w:val="24"/>
          <w:rtl/>
        </w:rPr>
      </w:pPr>
    </w:p>
    <w:p w:rsidR="00205450" w:rsidRPr="002A3A71" w:rsidRDefault="00205450" w:rsidP="00205450">
      <w:pPr>
        <w:pStyle w:val="ad"/>
        <w:widowControl w:val="0"/>
        <w:rPr>
          <w:rFonts w:ascii="Arial" w:hAnsi="Arial"/>
          <w:b/>
          <w:bCs/>
          <w:sz w:val="24"/>
          <w:rtl/>
        </w:rPr>
      </w:pPr>
      <w:r w:rsidRPr="002A3A71">
        <w:rPr>
          <w:rFonts w:ascii="Arial" w:hAnsi="Arial"/>
          <w:b/>
          <w:bCs/>
          <w:sz w:val="24"/>
          <w:rtl/>
        </w:rPr>
        <w:t>שנערך ונחתם בירושלים ביום ____ בחודש _____ בשנה _______</w:t>
      </w:r>
    </w:p>
    <w:p w:rsidR="00205450" w:rsidRPr="002A3A71" w:rsidRDefault="00205450" w:rsidP="00205450">
      <w:pPr>
        <w:pStyle w:val="ad"/>
        <w:widowControl w:val="0"/>
        <w:rPr>
          <w:rFonts w:ascii="Arial" w:hAnsi="Arial"/>
          <w:sz w:val="24"/>
          <w:rtl/>
        </w:rPr>
      </w:pPr>
    </w:p>
    <w:p w:rsidR="00205450" w:rsidRPr="002A3A71" w:rsidRDefault="00205450" w:rsidP="00205450">
      <w:pPr>
        <w:pStyle w:val="ad"/>
        <w:widowControl w:val="0"/>
        <w:rPr>
          <w:rFonts w:ascii="Arial" w:hAnsi="Arial"/>
          <w:sz w:val="24"/>
          <w:rtl/>
        </w:rPr>
      </w:pPr>
    </w:p>
    <w:p w:rsidR="00205450" w:rsidRPr="002A3A71" w:rsidRDefault="00205450" w:rsidP="00205450">
      <w:pPr>
        <w:pStyle w:val="ad"/>
        <w:widowControl w:val="0"/>
        <w:rPr>
          <w:rFonts w:ascii="Arial" w:hAnsi="Arial"/>
          <w:sz w:val="24"/>
          <w:rtl/>
        </w:rPr>
      </w:pPr>
      <w:r w:rsidRPr="002A3A71">
        <w:rPr>
          <w:rFonts w:ascii="Arial" w:hAnsi="Arial"/>
          <w:b/>
          <w:bCs/>
          <w:sz w:val="24"/>
          <w:rtl/>
        </w:rPr>
        <w:t>בין</w:t>
      </w:r>
      <w:r w:rsidRPr="002A3A71">
        <w:rPr>
          <w:rFonts w:ascii="Arial" w:hAnsi="Arial"/>
          <w:sz w:val="24"/>
          <w:rtl/>
        </w:rPr>
        <w:t>:</w:t>
      </w:r>
    </w:p>
    <w:p w:rsidR="00205450" w:rsidRPr="002A3A71" w:rsidRDefault="00205450" w:rsidP="00205450">
      <w:pPr>
        <w:pStyle w:val="18"/>
        <w:ind w:left="1225" w:hanging="1225"/>
        <w:jc w:val="center"/>
        <w:rPr>
          <w:b/>
          <w:bCs/>
          <w:rtl/>
        </w:rPr>
      </w:pPr>
      <w:r w:rsidRPr="002A3A71">
        <w:rPr>
          <w:b/>
          <w:bCs/>
          <w:rtl/>
        </w:rPr>
        <w:t>הרשות לשירותים ציבוריים - חשמל</w:t>
      </w:r>
    </w:p>
    <w:p w:rsidR="00205450" w:rsidRPr="002A3A71" w:rsidRDefault="00205450" w:rsidP="00205450">
      <w:pPr>
        <w:ind w:left="2665" w:firstLine="215"/>
        <w:rPr>
          <w:sz w:val="24"/>
          <w:rtl/>
        </w:rPr>
      </w:pPr>
      <w:r w:rsidRPr="002A3A71">
        <w:rPr>
          <w:sz w:val="24"/>
          <w:rtl/>
        </w:rPr>
        <w:t>מרח' הסורג 1 ירושלים 91012</w:t>
      </w:r>
    </w:p>
    <w:p w:rsidR="00205450" w:rsidRPr="002A3A71" w:rsidRDefault="00205450" w:rsidP="00205450">
      <w:pPr>
        <w:ind w:left="2450" w:firstLine="215"/>
        <w:rPr>
          <w:sz w:val="24"/>
          <w:rtl/>
        </w:rPr>
      </w:pPr>
      <w:r w:rsidRPr="002A3A71">
        <w:rPr>
          <w:sz w:val="24"/>
          <w:rtl/>
        </w:rPr>
        <w:t xml:space="preserve">טל. </w:t>
      </w:r>
      <w:r w:rsidRPr="002A3A71">
        <w:rPr>
          <w:rFonts w:hint="cs"/>
          <w:sz w:val="24"/>
          <w:rtl/>
        </w:rPr>
        <w:t>02-6217111</w:t>
      </w:r>
      <w:r w:rsidRPr="002A3A71">
        <w:rPr>
          <w:sz w:val="24"/>
          <w:rtl/>
        </w:rPr>
        <w:t xml:space="preserve">; פקס. </w:t>
      </w:r>
      <w:r w:rsidRPr="002A3A71">
        <w:rPr>
          <w:rFonts w:hint="cs"/>
          <w:sz w:val="24"/>
          <w:rtl/>
        </w:rPr>
        <w:t>02-6217122</w:t>
      </w:r>
    </w:p>
    <w:p w:rsidR="00205450" w:rsidRPr="002A3A71" w:rsidRDefault="00205450" w:rsidP="00205450">
      <w:pPr>
        <w:ind w:left="2235" w:firstLine="430"/>
        <w:rPr>
          <w:sz w:val="24"/>
          <w:rtl/>
        </w:rPr>
      </w:pPr>
      <w:r w:rsidRPr="002A3A71">
        <w:rPr>
          <w:sz w:val="24"/>
          <w:rtl/>
        </w:rPr>
        <w:t>באמצעות יו"ר הרשות וחשב הרשות</w:t>
      </w:r>
    </w:p>
    <w:p w:rsidR="00205450" w:rsidRPr="002A3A71" w:rsidRDefault="00205450" w:rsidP="00205450">
      <w:pPr>
        <w:tabs>
          <w:tab w:val="left" w:pos="3813"/>
        </w:tabs>
        <w:ind w:left="1225"/>
        <w:rPr>
          <w:sz w:val="24"/>
          <w:rtl/>
        </w:rPr>
      </w:pPr>
      <w:r w:rsidRPr="002A3A71">
        <w:rPr>
          <w:sz w:val="24"/>
          <w:rtl/>
        </w:rPr>
        <w:tab/>
        <w:t>מצד אחד</w:t>
      </w:r>
    </w:p>
    <w:p w:rsidR="00205450" w:rsidRPr="002A3A71" w:rsidRDefault="00205450" w:rsidP="00205450">
      <w:pPr>
        <w:pStyle w:val="ad"/>
        <w:widowControl w:val="0"/>
        <w:rPr>
          <w:rFonts w:ascii="Arial" w:hAnsi="Arial"/>
          <w:sz w:val="24"/>
          <w:rtl/>
        </w:rPr>
      </w:pPr>
      <w:r w:rsidRPr="002A3A71">
        <w:rPr>
          <w:rFonts w:ascii="Arial" w:hAnsi="Arial"/>
          <w:sz w:val="24"/>
          <w:rtl/>
        </w:rPr>
        <w:t xml:space="preserve"> (להלן: "</w:t>
      </w:r>
      <w:r w:rsidRPr="002A3A71">
        <w:rPr>
          <w:rFonts w:ascii="Arial" w:hAnsi="Arial"/>
          <w:b/>
          <w:bCs/>
          <w:sz w:val="24"/>
          <w:rtl/>
        </w:rPr>
        <w:t>המזמין</w:t>
      </w:r>
      <w:r w:rsidRPr="002A3A71">
        <w:rPr>
          <w:rFonts w:ascii="Arial" w:hAnsi="Arial"/>
          <w:sz w:val="24"/>
          <w:rtl/>
        </w:rPr>
        <w:t>")</w:t>
      </w:r>
    </w:p>
    <w:p w:rsidR="00205450" w:rsidRPr="002A3A71" w:rsidRDefault="00205450" w:rsidP="00205450">
      <w:pPr>
        <w:pStyle w:val="ad"/>
        <w:widowControl w:val="0"/>
        <w:jc w:val="right"/>
        <w:rPr>
          <w:rFonts w:ascii="Arial" w:hAnsi="Arial"/>
          <w:sz w:val="24"/>
          <w:rtl/>
        </w:rPr>
      </w:pPr>
      <w:r w:rsidRPr="002A3A71">
        <w:rPr>
          <w:rFonts w:ascii="Arial" w:hAnsi="Arial"/>
          <w:b/>
          <w:bCs/>
          <w:sz w:val="24"/>
          <w:rtl/>
        </w:rPr>
        <w:t>מצד אחד</w:t>
      </w:r>
    </w:p>
    <w:p w:rsidR="00205450" w:rsidRPr="002A3A71" w:rsidRDefault="00205450" w:rsidP="00205450">
      <w:pPr>
        <w:pStyle w:val="ad"/>
        <w:widowControl w:val="0"/>
        <w:rPr>
          <w:rFonts w:ascii="Arial" w:hAnsi="Arial"/>
          <w:sz w:val="24"/>
          <w:rtl/>
        </w:rPr>
      </w:pPr>
    </w:p>
    <w:p w:rsidR="00205450" w:rsidRPr="002A3A71" w:rsidRDefault="00205450" w:rsidP="00205450">
      <w:pPr>
        <w:pStyle w:val="ad"/>
        <w:widowControl w:val="0"/>
        <w:rPr>
          <w:rFonts w:ascii="Arial" w:hAnsi="Arial"/>
          <w:b/>
          <w:bCs/>
          <w:sz w:val="24"/>
          <w:rtl/>
        </w:rPr>
      </w:pPr>
      <w:r w:rsidRPr="002A3A71">
        <w:rPr>
          <w:rFonts w:ascii="Arial" w:hAnsi="Arial"/>
          <w:b/>
          <w:bCs/>
          <w:sz w:val="24"/>
          <w:rtl/>
        </w:rPr>
        <w:t>לבין:</w:t>
      </w:r>
    </w:p>
    <w:p w:rsidR="00205450" w:rsidRPr="002A3A71" w:rsidRDefault="00205450" w:rsidP="00205450">
      <w:pPr>
        <w:pStyle w:val="ad"/>
        <w:widowControl w:val="0"/>
        <w:rPr>
          <w:rFonts w:ascii="Arial" w:hAnsi="Arial"/>
          <w:b/>
          <w:bCs/>
          <w:i/>
          <w:iCs/>
          <w:sz w:val="24"/>
          <w:u w:val="single"/>
          <w:rtl/>
        </w:rPr>
      </w:pPr>
      <w:r w:rsidRPr="002A3A71">
        <w:rPr>
          <w:rFonts w:ascii="Arial" w:hAnsi="Arial"/>
          <w:b/>
          <w:bCs/>
          <w:i/>
          <w:iCs/>
          <w:sz w:val="24"/>
          <w:u w:val="single"/>
          <w:rtl/>
        </w:rPr>
        <w:t>______________________________________</w:t>
      </w:r>
    </w:p>
    <w:p w:rsidR="00205450" w:rsidRPr="002A3A71" w:rsidRDefault="00205450" w:rsidP="00205450">
      <w:pPr>
        <w:pStyle w:val="ad"/>
        <w:widowControl w:val="0"/>
        <w:rPr>
          <w:rFonts w:ascii="Arial" w:hAnsi="Arial"/>
          <w:b/>
          <w:bCs/>
          <w:sz w:val="24"/>
          <w:u w:val="single"/>
          <w:rtl/>
        </w:rPr>
      </w:pPr>
      <w:r w:rsidRPr="002A3A71">
        <w:rPr>
          <w:rFonts w:ascii="Arial" w:hAnsi="Arial"/>
          <w:b/>
          <w:bCs/>
          <w:sz w:val="24"/>
          <w:u w:val="single"/>
          <w:rtl/>
        </w:rPr>
        <w:t xml:space="preserve">(שם החברה  + כתובת + מספר עסק, לפי </w:t>
      </w:r>
      <w:proofErr w:type="spellStart"/>
      <w:r w:rsidRPr="002A3A71">
        <w:rPr>
          <w:rFonts w:ascii="Arial" w:hAnsi="Arial"/>
          <w:b/>
          <w:bCs/>
          <w:sz w:val="24"/>
          <w:u w:val="single"/>
          <w:rtl/>
        </w:rPr>
        <w:t>הענין</w:t>
      </w:r>
      <w:proofErr w:type="spellEnd"/>
      <w:r w:rsidRPr="002A3A71">
        <w:rPr>
          <w:rFonts w:ascii="Arial" w:hAnsi="Arial"/>
          <w:b/>
          <w:bCs/>
          <w:sz w:val="24"/>
          <w:u w:val="single"/>
          <w:rtl/>
        </w:rPr>
        <w:t>)</w:t>
      </w:r>
    </w:p>
    <w:p w:rsidR="00205450" w:rsidRPr="002A3A71" w:rsidRDefault="00205450" w:rsidP="00205450">
      <w:pPr>
        <w:pStyle w:val="ad"/>
        <w:widowControl w:val="0"/>
        <w:rPr>
          <w:rFonts w:ascii="Arial" w:hAnsi="Arial"/>
          <w:sz w:val="24"/>
          <w:rtl/>
        </w:rPr>
      </w:pPr>
      <w:r w:rsidRPr="002A3A71">
        <w:rPr>
          <w:rFonts w:ascii="Arial" w:hAnsi="Arial"/>
          <w:sz w:val="24"/>
          <w:rtl/>
        </w:rPr>
        <w:t xml:space="preserve">(להלן: </w:t>
      </w:r>
      <w:r w:rsidRPr="002A3A71">
        <w:rPr>
          <w:rFonts w:ascii="Arial" w:hAnsi="Arial"/>
          <w:b/>
          <w:bCs/>
          <w:sz w:val="24"/>
          <w:rtl/>
        </w:rPr>
        <w:t>"היועץ"</w:t>
      </w:r>
      <w:r w:rsidRPr="002A3A71">
        <w:rPr>
          <w:rFonts w:ascii="Arial" w:hAnsi="Arial"/>
          <w:sz w:val="24"/>
          <w:rtl/>
        </w:rPr>
        <w:t xml:space="preserve">) </w:t>
      </w:r>
    </w:p>
    <w:p w:rsidR="00205450" w:rsidRPr="002A3A71" w:rsidRDefault="00205450" w:rsidP="00205450">
      <w:pPr>
        <w:pStyle w:val="ad"/>
        <w:widowControl w:val="0"/>
        <w:jc w:val="right"/>
        <w:rPr>
          <w:rFonts w:ascii="Arial" w:hAnsi="Arial"/>
          <w:sz w:val="24"/>
          <w:rtl/>
        </w:rPr>
      </w:pPr>
      <w:r w:rsidRPr="002A3A71">
        <w:rPr>
          <w:rFonts w:ascii="Arial" w:hAnsi="Arial"/>
          <w:b/>
          <w:bCs/>
          <w:sz w:val="24"/>
          <w:rtl/>
        </w:rPr>
        <w:t>מצד שני</w:t>
      </w:r>
    </w:p>
    <w:p w:rsidR="00205450" w:rsidRPr="002A3A71" w:rsidRDefault="00205450" w:rsidP="00205450">
      <w:pPr>
        <w:pStyle w:val="ae"/>
        <w:widowControl w:val="0"/>
        <w:rPr>
          <w:rFonts w:ascii="Arial" w:hAnsi="Arial"/>
          <w:sz w:val="24"/>
          <w:rtl/>
        </w:rPr>
      </w:pPr>
    </w:p>
    <w:p w:rsidR="00205450" w:rsidRPr="002A3A71" w:rsidRDefault="00205450" w:rsidP="00205450">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t xml:space="preserve">והמזמין מעוניין </w:t>
      </w:r>
      <w:r w:rsidRPr="002A3A71">
        <w:rPr>
          <w:rFonts w:ascii="Arial" w:hAnsi="Arial" w:hint="cs"/>
          <w:sz w:val="24"/>
          <w:rtl/>
        </w:rPr>
        <w:t>בקבלת</w:t>
      </w:r>
      <w:r w:rsidRPr="002A3A71">
        <w:rPr>
          <w:rFonts w:ascii="Arial" w:hAnsi="Arial"/>
          <w:sz w:val="24"/>
          <w:rtl/>
        </w:rPr>
        <w:t xml:space="preserve"> </w:t>
      </w:r>
      <w:r w:rsidRPr="002A3A71">
        <w:rPr>
          <w:rFonts w:ascii="Arial" w:hAnsi="Arial" w:hint="cs"/>
          <w:sz w:val="24"/>
          <w:rtl/>
        </w:rPr>
        <w:t>דו"ח</w:t>
      </w:r>
      <w:r w:rsidRPr="002A3A71">
        <w:rPr>
          <w:rFonts w:ascii="Arial" w:hAnsi="Arial"/>
          <w:sz w:val="24"/>
          <w:rtl/>
        </w:rPr>
        <w:t xml:space="preserve"> </w:t>
      </w:r>
      <w:r w:rsidRPr="002A3A71">
        <w:rPr>
          <w:rFonts w:ascii="Arial" w:hAnsi="Arial" w:hint="cs"/>
          <w:sz w:val="24"/>
          <w:rtl/>
        </w:rPr>
        <w:t>ייעוץ בנושאי ביטוח</w:t>
      </w:r>
      <w:r w:rsidRPr="002A3A71">
        <w:rPr>
          <w:rFonts w:ascii="Arial" w:hAnsi="Arial"/>
          <w:sz w:val="24"/>
          <w:rtl/>
        </w:rPr>
        <w:t>, בהתאם למפורט ב</w:t>
      </w:r>
      <w:r w:rsidRPr="002A3A71">
        <w:rPr>
          <w:rFonts w:ascii="Arial" w:hAnsi="Arial" w:hint="cs"/>
          <w:sz w:val="24"/>
          <w:rtl/>
        </w:rPr>
        <w:t>מכרז</w:t>
      </w:r>
      <w:r w:rsidRPr="002A3A71">
        <w:rPr>
          <w:rFonts w:ascii="Arial" w:hAnsi="Arial"/>
          <w:sz w:val="24"/>
          <w:rtl/>
        </w:rPr>
        <w:t xml:space="preserve"> לקבלת הצעות אשר פורסם על ידי המזמין, והמהווה חלק בלתי נפרד מחוזה זה (להלן: </w:t>
      </w:r>
      <w:r w:rsidRPr="002A3A71">
        <w:rPr>
          <w:rFonts w:ascii="Arial" w:hAnsi="Arial"/>
          <w:b/>
          <w:bCs/>
          <w:sz w:val="24"/>
          <w:rtl/>
        </w:rPr>
        <w:t>"</w:t>
      </w:r>
      <w:r w:rsidRPr="002A3A71">
        <w:rPr>
          <w:rFonts w:ascii="Arial" w:hAnsi="Arial" w:hint="cs"/>
          <w:b/>
          <w:bCs/>
          <w:sz w:val="24"/>
          <w:rtl/>
        </w:rPr>
        <w:t>המכרז</w:t>
      </w:r>
      <w:r w:rsidRPr="002A3A71">
        <w:rPr>
          <w:rFonts w:ascii="Arial" w:hAnsi="Arial"/>
          <w:b/>
          <w:bCs/>
          <w:sz w:val="24"/>
          <w:rtl/>
        </w:rPr>
        <w:t>"</w:t>
      </w:r>
      <w:r w:rsidRPr="002A3A71">
        <w:rPr>
          <w:rFonts w:ascii="Arial" w:hAnsi="Arial"/>
          <w:sz w:val="24"/>
          <w:rtl/>
        </w:rPr>
        <w:t>). הפניה מצ"ב כ</w:t>
      </w:r>
      <w:r w:rsidRPr="002A3A71">
        <w:rPr>
          <w:rFonts w:ascii="Arial" w:hAnsi="Arial"/>
          <w:b/>
          <w:bCs/>
          <w:sz w:val="24"/>
          <w:u w:val="single"/>
          <w:rtl/>
        </w:rPr>
        <w:t>נספח א'</w:t>
      </w:r>
      <w:r w:rsidRPr="002A3A71">
        <w:rPr>
          <w:rFonts w:ascii="Arial" w:hAnsi="Arial"/>
          <w:sz w:val="24"/>
          <w:rtl/>
        </w:rPr>
        <w:t>;</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והיועץ הגיש את הצעתו ל</w:t>
      </w:r>
      <w:r w:rsidRPr="002A3A71">
        <w:rPr>
          <w:rFonts w:ascii="Arial" w:hAnsi="Arial" w:hint="cs"/>
          <w:sz w:val="24"/>
          <w:rtl/>
        </w:rPr>
        <w:t>מכרז</w:t>
      </w:r>
      <w:r w:rsidRPr="002A3A71">
        <w:rPr>
          <w:rFonts w:ascii="Arial" w:hAnsi="Arial"/>
          <w:sz w:val="24"/>
          <w:rtl/>
        </w:rPr>
        <w:t xml:space="preserve"> (להלן: "</w:t>
      </w:r>
      <w:r w:rsidRPr="002A3A71">
        <w:rPr>
          <w:rFonts w:ascii="Arial" w:hAnsi="Arial"/>
          <w:b/>
          <w:bCs/>
          <w:sz w:val="24"/>
          <w:rtl/>
        </w:rPr>
        <w:t>ההצעה</w:t>
      </w:r>
      <w:r w:rsidRPr="002A3A71">
        <w:rPr>
          <w:rFonts w:ascii="Arial" w:hAnsi="Arial"/>
          <w:sz w:val="24"/>
          <w:rtl/>
        </w:rPr>
        <w:t xml:space="preserve">") המצורפת </w:t>
      </w:r>
      <w:r w:rsidRPr="002A3A71">
        <w:rPr>
          <w:rFonts w:ascii="Arial" w:hAnsi="Arial"/>
          <w:b/>
          <w:bCs/>
          <w:sz w:val="24"/>
          <w:u w:val="single"/>
          <w:rtl/>
        </w:rPr>
        <w:t>כנספח ב'</w:t>
      </w:r>
      <w:r w:rsidRPr="002A3A71">
        <w:rPr>
          <w:rFonts w:ascii="Arial" w:hAnsi="Arial"/>
          <w:sz w:val="24"/>
          <w:rtl/>
        </w:rPr>
        <w:t xml:space="preserve"> להסכם זה;</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ובכפוף לחתימתו על הסכם זה וקיום יתר הדרישות המפורטות במסמכי הפניה, ועדת המכרזים של המזמין בחרה בהצעת היועץ.</w:t>
      </w:r>
    </w:p>
    <w:p w:rsidR="00205450" w:rsidRPr="002A3A71" w:rsidRDefault="00205450" w:rsidP="00205450">
      <w:pPr>
        <w:pStyle w:val="ae"/>
        <w:widowControl w:val="0"/>
        <w:jc w:val="center"/>
        <w:rPr>
          <w:rFonts w:ascii="Arial" w:hAnsi="Arial"/>
          <w:b/>
          <w:bCs/>
          <w:sz w:val="24"/>
          <w:rtl/>
        </w:rPr>
      </w:pPr>
      <w:r w:rsidRPr="002A3A71">
        <w:rPr>
          <w:rFonts w:ascii="Arial" w:hAnsi="Arial"/>
          <w:b/>
          <w:bCs/>
          <w:sz w:val="24"/>
          <w:rtl/>
        </w:rPr>
        <w:t>לפיכך הוצהר, הותנה והוסכם בין הצדדים כדלקמן:</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פרשנות ונספחים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המבוא להסכם זה והנספחים המצורפים לו מהווים חלק בלתי נפרד ממנו.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מונחים המופיעים בהסכם זה ובהצעת היועץ יפורשו בהתאם למשמעות הנתונה להם בהסכם זה ובכל מקרה של סתירה בין הצעת היועץ והסכם זה יחולו הוראות הסכם זה.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פרשנות ההסכם תיעשה באופן המקיים את הדרישות המפורשות והמשתמעות של השירותים הדרושים בצורה המלאה ביותר.</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כותרות הסעיפים בהסכם זה משמשות לצרכי נוחיות בלבד ואין לעשות בהן שימוש לצורך פרשנות התניות בהסכם.</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הגדרות</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283"/>
        <w:rPr>
          <w:rFonts w:ascii="Arial" w:hAnsi="Arial"/>
          <w:b w:val="0"/>
          <w:bCs w:val="0"/>
          <w:sz w:val="24"/>
          <w:rtl/>
        </w:rPr>
      </w:pPr>
      <w:r w:rsidRPr="002A3A71">
        <w:rPr>
          <w:rFonts w:ascii="Arial" w:hAnsi="Arial"/>
          <w:b w:val="0"/>
          <w:bCs w:val="0"/>
          <w:sz w:val="24"/>
          <w:rtl/>
        </w:rPr>
        <w:t xml:space="preserve">בהסכם זה תהיה למונחים הבאים המשמעות המופיעה לצידם: </w:t>
      </w:r>
    </w:p>
    <w:p w:rsidR="00205450" w:rsidRPr="002A3A71" w:rsidRDefault="00205450" w:rsidP="00205450">
      <w:pPr>
        <w:pStyle w:val="af"/>
        <w:widowControl w:val="0"/>
        <w:ind w:hanging="1794"/>
        <w:rPr>
          <w:rFonts w:ascii="Arial" w:hAnsi="Arial"/>
          <w:sz w:val="24"/>
          <w:rtl/>
        </w:rPr>
      </w:pPr>
      <w:r w:rsidRPr="002A3A71">
        <w:rPr>
          <w:rFonts w:ascii="Arial" w:hAnsi="Arial"/>
          <w:b/>
          <w:bCs/>
          <w:sz w:val="24"/>
          <w:rtl/>
        </w:rPr>
        <w:t>"אנשי הצוות"-</w:t>
      </w:r>
      <w:r w:rsidRPr="002A3A71">
        <w:rPr>
          <w:rFonts w:ascii="Arial" w:hAnsi="Arial"/>
          <w:b/>
          <w:bCs/>
          <w:sz w:val="24"/>
          <w:rtl/>
        </w:rPr>
        <w:tab/>
      </w:r>
      <w:r w:rsidRPr="002A3A71">
        <w:rPr>
          <w:rFonts w:ascii="Arial" w:hAnsi="Arial"/>
          <w:sz w:val="24"/>
          <w:rtl/>
        </w:rPr>
        <w:t>מי מטעמו של היועץ שיועסק לצורך מתן השירותים  אשר שמותם ופרטים אודותם נכללו בהצעה, ובהסתמך על מידע זה נבחרה הצעת היועץ.</w:t>
      </w:r>
    </w:p>
    <w:p w:rsidR="00205450" w:rsidRPr="002A3A71" w:rsidRDefault="00205450" w:rsidP="00205450">
      <w:pPr>
        <w:pStyle w:val="af"/>
        <w:widowControl w:val="0"/>
        <w:rPr>
          <w:rFonts w:ascii="Arial" w:hAnsi="Arial"/>
          <w:sz w:val="24"/>
          <w:rtl/>
        </w:rPr>
      </w:pPr>
    </w:p>
    <w:p w:rsidR="00205450" w:rsidRPr="002A3A71" w:rsidRDefault="00205450" w:rsidP="00205450">
      <w:pPr>
        <w:pStyle w:val="af"/>
        <w:widowControl w:val="0"/>
        <w:ind w:hanging="1794"/>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205450" w:rsidRPr="002A3A71" w:rsidRDefault="00205450" w:rsidP="00205450">
      <w:pPr>
        <w:pStyle w:val="af"/>
        <w:widowControl w:val="0"/>
        <w:rPr>
          <w:rFonts w:ascii="Arial" w:hAnsi="Arial"/>
          <w:sz w:val="24"/>
          <w:rtl/>
        </w:rPr>
      </w:pPr>
    </w:p>
    <w:p w:rsidR="00205450" w:rsidRPr="002A3A71" w:rsidRDefault="00205450" w:rsidP="00205450">
      <w:pPr>
        <w:pStyle w:val="af"/>
        <w:widowControl w:val="0"/>
        <w:ind w:hanging="1794"/>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w:t>
      </w:r>
      <w:proofErr w:type="spellStart"/>
      <w:r w:rsidRPr="002A3A71">
        <w:rPr>
          <w:rFonts w:ascii="Arial" w:hAnsi="Arial"/>
          <w:sz w:val="24"/>
          <w:rtl/>
        </w:rPr>
        <w:t>ימסר</w:t>
      </w:r>
      <w:proofErr w:type="spellEnd"/>
      <w:r w:rsidRPr="002A3A71">
        <w:rPr>
          <w:rFonts w:ascii="Arial" w:hAnsi="Arial"/>
          <w:sz w:val="24"/>
          <w:rtl/>
        </w:rPr>
        <w:t xml:space="preserve"> ע"י המזמין ו/או כל גורם אחר ו/או מי מטעמו. </w:t>
      </w:r>
    </w:p>
    <w:p w:rsidR="00205450" w:rsidRPr="002A3A71" w:rsidRDefault="00205450" w:rsidP="00205450">
      <w:pPr>
        <w:pStyle w:val="af"/>
        <w:widowControl w:val="0"/>
        <w:ind w:hanging="1794"/>
        <w:rPr>
          <w:rFonts w:ascii="Arial" w:hAnsi="Arial"/>
          <w:sz w:val="24"/>
          <w:rtl/>
        </w:rPr>
      </w:pPr>
    </w:p>
    <w:p w:rsidR="00205450" w:rsidRPr="002A3A71" w:rsidRDefault="00205450" w:rsidP="00205450">
      <w:pPr>
        <w:pStyle w:val="af"/>
        <w:widowControl w:val="0"/>
        <w:ind w:hanging="1794"/>
        <w:rPr>
          <w:rFonts w:ascii="Arial" w:hAnsi="Arial"/>
          <w:b/>
          <w:bCs/>
          <w:sz w:val="24"/>
          <w:rtl/>
        </w:rPr>
      </w:pPr>
      <w:r w:rsidRPr="002A3A71">
        <w:rPr>
          <w:rFonts w:ascii="Arial" w:hAnsi="Arial"/>
          <w:b/>
          <w:bCs/>
          <w:sz w:val="24"/>
          <w:rtl/>
        </w:rPr>
        <w:t>"עובד" -</w:t>
      </w:r>
      <w:r w:rsidRPr="002A3A71">
        <w:rPr>
          <w:rFonts w:ascii="Arial" w:hAnsi="Arial"/>
          <w:sz w:val="24"/>
          <w:rtl/>
        </w:rPr>
        <w:tab/>
        <w:t>כל אחד מעובדי היועץ אשר ייטול חלק במתן השירותים מטעם היועץ.</w:t>
      </w:r>
    </w:p>
    <w:p w:rsidR="00205450" w:rsidRPr="002A3A71" w:rsidRDefault="00205450" w:rsidP="00205450">
      <w:pPr>
        <w:pStyle w:val="af"/>
        <w:widowControl w:val="0"/>
        <w:rPr>
          <w:rFonts w:ascii="Arial" w:hAnsi="Arial"/>
          <w:sz w:val="24"/>
          <w:rtl/>
        </w:rPr>
      </w:pPr>
    </w:p>
    <w:p w:rsidR="00205450" w:rsidRDefault="00205450" w:rsidP="00205450">
      <w:pPr>
        <w:numPr>
          <w:ilvl w:val="0"/>
          <w:numId w:val="21"/>
        </w:numPr>
        <w:overflowPunct/>
        <w:autoSpaceDE/>
        <w:autoSpaceDN/>
        <w:adjustRightInd/>
        <w:spacing w:line="240" w:lineRule="auto"/>
        <w:jc w:val="left"/>
        <w:textAlignment w:val="auto"/>
        <w:rPr>
          <w:rFonts w:ascii="Arial" w:hAnsi="Arial"/>
          <w:b/>
          <w:bCs/>
          <w:sz w:val="24"/>
        </w:rPr>
      </w:pPr>
      <w:r w:rsidRPr="002A3A71">
        <w:rPr>
          <w:rFonts w:ascii="Arial" w:hAnsi="Arial"/>
          <w:b/>
          <w:bCs/>
          <w:sz w:val="24"/>
          <w:rtl/>
        </w:rPr>
        <w:t>מתן השירותים</w:t>
      </w:r>
    </w:p>
    <w:p w:rsidR="00205450" w:rsidRDefault="00205450" w:rsidP="00205450">
      <w:pPr>
        <w:pStyle w:val="6"/>
        <w:numPr>
          <w:ilvl w:val="1"/>
          <w:numId w:val="21"/>
        </w:numPr>
        <w:rPr>
          <w:lang w:eastAsia="en-US"/>
        </w:rPr>
      </w:pPr>
      <w:r>
        <w:rPr>
          <w:rtl/>
          <w:lang w:eastAsia="en-US"/>
        </w:rPr>
        <w:t>הסכם זה יהיה בתוקף ממועד חתימ</w:t>
      </w:r>
      <w:r>
        <w:rPr>
          <w:rFonts w:hint="cs"/>
          <w:rtl/>
          <w:lang w:eastAsia="en-US"/>
        </w:rPr>
        <w:t>ת</w:t>
      </w:r>
      <w:r>
        <w:rPr>
          <w:rtl/>
          <w:lang w:eastAsia="en-US"/>
        </w:rPr>
        <w:t xml:space="preserve"> </w:t>
      </w:r>
      <w:r>
        <w:rPr>
          <w:rFonts w:hint="cs"/>
          <w:rtl/>
          <w:lang w:eastAsia="en-US"/>
        </w:rPr>
        <w:t>הצדדים על</w:t>
      </w:r>
      <w:r>
        <w:rPr>
          <w:rtl/>
          <w:lang w:eastAsia="en-US"/>
        </w:rPr>
        <w:t xml:space="preserve"> ההסכם למשך שנה קלנדארית (שנים עשר חודשים).</w:t>
      </w:r>
    </w:p>
    <w:p w:rsidR="00205450" w:rsidRDefault="00205450" w:rsidP="00205450">
      <w:pPr>
        <w:pStyle w:val="6"/>
        <w:numPr>
          <w:ilvl w:val="1"/>
          <w:numId w:val="21"/>
        </w:numPr>
        <w:rPr>
          <w:lang w:eastAsia="en-US"/>
        </w:rPr>
      </w:pPr>
      <w:r>
        <w:rPr>
          <w:rtl/>
          <w:lang w:eastAsia="en-US"/>
        </w:rPr>
        <w:t>לרשות תהיה שמורה הזכות להאריך את תוקפו של הסכם זה בתקופות נוספות ובלבד</w:t>
      </w:r>
      <w:r>
        <w:rPr>
          <w:rFonts w:hint="cs"/>
          <w:rtl/>
          <w:lang w:eastAsia="en-US"/>
        </w:rPr>
        <w:t xml:space="preserve"> </w:t>
      </w:r>
      <w:r>
        <w:rPr>
          <w:rtl/>
          <w:lang w:eastAsia="en-US"/>
        </w:rPr>
        <w:t xml:space="preserve">שמשך ההתקשרות לא תעלה על תקופה של </w:t>
      </w:r>
      <w:r>
        <w:rPr>
          <w:rFonts w:hint="cs"/>
          <w:rtl/>
          <w:lang w:eastAsia="en-US"/>
        </w:rPr>
        <w:t>ארבע</w:t>
      </w:r>
      <w:r>
        <w:rPr>
          <w:rtl/>
          <w:lang w:eastAsia="en-US"/>
        </w:rPr>
        <w:t xml:space="preserve"> שנים מתחילת ההתקשרות.  </w:t>
      </w:r>
    </w:p>
    <w:p w:rsidR="00205450" w:rsidRDefault="00205450" w:rsidP="00205450">
      <w:pPr>
        <w:pStyle w:val="6"/>
        <w:numPr>
          <w:ilvl w:val="1"/>
          <w:numId w:val="21"/>
        </w:numPr>
        <w:rPr>
          <w:lang w:eastAsia="en-US"/>
        </w:rPr>
      </w:pPr>
      <w:r w:rsidRPr="00D05194">
        <w:rPr>
          <w:rtl/>
        </w:rPr>
        <w:t xml:space="preserve">המזמין רשאי </w:t>
      </w:r>
      <w:r w:rsidRPr="00D05194">
        <w:rPr>
          <w:rtl/>
          <w:lang w:eastAsia="en-US"/>
        </w:rPr>
        <w:t>בהתרעה</w:t>
      </w:r>
      <w:r w:rsidRPr="00D05194">
        <w:rPr>
          <w:rtl/>
        </w:rPr>
        <w:t xml:space="preserve"> בכתב של חודש ימים, ובהתאם לשיקול דעתו הבלעדי, לסיים את ההתקשרות עם הזוכה בכל שלב במהלך תקופת ההתקשרות. </w:t>
      </w:r>
    </w:p>
    <w:p w:rsidR="00205450" w:rsidRPr="00A11C96" w:rsidRDefault="00205450" w:rsidP="00205450">
      <w:pPr>
        <w:pStyle w:val="6"/>
        <w:numPr>
          <w:ilvl w:val="1"/>
          <w:numId w:val="21"/>
        </w:numPr>
        <w:rPr>
          <w:lang w:eastAsia="en-US"/>
        </w:rPr>
      </w:pPr>
      <w:r>
        <w:rPr>
          <w:rtl/>
          <w:lang w:eastAsia="en-US"/>
        </w:rPr>
        <w:t xml:space="preserve">מכסת השעות בהן תעניק החברה שירותי יעוץ לרשות לא כולל שעות נסיעה בתפקיד לא תעלה על </w:t>
      </w:r>
      <w:r>
        <w:rPr>
          <w:rFonts w:hint="cs"/>
          <w:rtl/>
          <w:lang w:eastAsia="en-US"/>
        </w:rPr>
        <w:t>1440 שעות שנתיות.</w:t>
      </w:r>
    </w:p>
    <w:p w:rsidR="00205450" w:rsidRPr="00082C95" w:rsidRDefault="00205450" w:rsidP="00205450">
      <w:pPr>
        <w:pStyle w:val="6"/>
        <w:numPr>
          <w:ilvl w:val="1"/>
          <w:numId w:val="21"/>
        </w:numPr>
        <w:rPr>
          <w:lang w:eastAsia="en-US"/>
        </w:rPr>
      </w:pPr>
      <w:r>
        <w:rPr>
          <w:rtl/>
          <w:lang w:eastAsia="en-US"/>
        </w:rPr>
        <w:t>לא תשולם לחברה כל תמורה בגין חריגה ממכסת השעות האמורה.</w:t>
      </w:r>
    </w:p>
    <w:p w:rsidR="00205450" w:rsidRPr="00147D05" w:rsidRDefault="00205450" w:rsidP="00205450">
      <w:pPr>
        <w:pStyle w:val="6"/>
        <w:numPr>
          <w:ilvl w:val="1"/>
          <w:numId w:val="21"/>
        </w:numPr>
        <w:rPr>
          <w:rtl/>
          <w:lang w:eastAsia="en-US"/>
        </w:rPr>
      </w:pPr>
      <w:r w:rsidRPr="00147D05">
        <w:rPr>
          <w:rFonts w:eastAsia="MS Mincho" w:hint="cs"/>
          <w:rtl/>
        </w:rPr>
        <w:t xml:space="preserve">למען הסר כל </w:t>
      </w:r>
      <w:r>
        <w:rPr>
          <w:rFonts w:eastAsia="MS Mincho" w:hint="cs"/>
          <w:rtl/>
        </w:rPr>
        <w:t>ספק, מובהר ומודגש  בזאת כי הרשות</w:t>
      </w:r>
      <w:r w:rsidRPr="00147D05">
        <w:rPr>
          <w:rFonts w:eastAsia="MS Mincho" w:hint="cs"/>
          <w:rtl/>
        </w:rPr>
        <w:t xml:space="preserve"> אינ</w:t>
      </w:r>
      <w:r>
        <w:rPr>
          <w:rFonts w:eastAsia="MS Mincho" w:hint="cs"/>
          <w:rtl/>
        </w:rPr>
        <w:t>ה</w:t>
      </w:r>
      <w:r w:rsidRPr="00147D05">
        <w:rPr>
          <w:rFonts w:eastAsia="MS Mincho" w:hint="cs"/>
          <w:rtl/>
        </w:rPr>
        <w:t xml:space="preserve"> מתחייב</w:t>
      </w:r>
      <w:r>
        <w:rPr>
          <w:rFonts w:eastAsia="MS Mincho" w:hint="cs"/>
          <w:rtl/>
        </w:rPr>
        <w:t>ת</w:t>
      </w:r>
      <w:r w:rsidRPr="00147D05">
        <w:rPr>
          <w:rFonts w:eastAsia="MS Mincho" w:hint="cs"/>
          <w:rtl/>
        </w:rPr>
        <w:t xml:space="preserve"> בשום אופן לפנות ל</w:t>
      </w:r>
      <w:r>
        <w:rPr>
          <w:rFonts w:eastAsia="MS Mincho" w:hint="cs"/>
          <w:rtl/>
        </w:rPr>
        <w:t>חברה</w:t>
      </w:r>
      <w:r w:rsidRPr="00147D05">
        <w:rPr>
          <w:rFonts w:eastAsia="MS Mincho" w:hint="cs"/>
          <w:rtl/>
        </w:rPr>
        <w:t xml:space="preserve"> באיזה זמן מן הזמנים במסגרת </w:t>
      </w:r>
      <w:r>
        <w:rPr>
          <w:rFonts w:eastAsia="MS Mincho" w:hint="cs"/>
          <w:rtl/>
        </w:rPr>
        <w:t>שירותי הייעוץ</w:t>
      </w:r>
      <w:r w:rsidRPr="00147D05">
        <w:rPr>
          <w:rFonts w:eastAsia="MS Mincho" w:hint="cs"/>
          <w:rtl/>
        </w:rPr>
        <w:t xml:space="preserve"> נשוא הסכם זה. פנייה במסגרת הזמנת </w:t>
      </w:r>
      <w:r w:rsidRPr="000B2F10">
        <w:rPr>
          <w:rFonts w:hint="cs"/>
          <w:rtl/>
          <w:lang w:eastAsia="en-US"/>
        </w:rPr>
        <w:t>עבודה</w:t>
      </w:r>
      <w:r w:rsidRPr="00147D05">
        <w:rPr>
          <w:rFonts w:eastAsia="MS Mincho" w:hint="cs"/>
          <w:rtl/>
        </w:rPr>
        <w:t xml:space="preserve"> לקבלת שירותי</w:t>
      </w:r>
      <w:r>
        <w:rPr>
          <w:rFonts w:eastAsia="MS Mincho" w:hint="cs"/>
          <w:rtl/>
        </w:rPr>
        <w:t xml:space="preserve"> הייעוץ</w:t>
      </w:r>
      <w:r w:rsidRPr="00147D05">
        <w:rPr>
          <w:rFonts w:eastAsia="MS Mincho" w:hint="cs"/>
          <w:rtl/>
        </w:rPr>
        <w:t xml:space="preserve"> </w:t>
      </w:r>
      <w:r>
        <w:rPr>
          <w:rFonts w:eastAsia="MS Mincho" w:hint="cs"/>
          <w:rtl/>
        </w:rPr>
        <w:t xml:space="preserve">מהחברה תיעשה בהתאם לצרכי הרשות ובהתאם </w:t>
      </w:r>
      <w:r w:rsidRPr="00147D05">
        <w:rPr>
          <w:rFonts w:eastAsia="MS Mincho" w:hint="cs"/>
          <w:rtl/>
        </w:rPr>
        <w:t>לשיקול דעת</w:t>
      </w:r>
      <w:r>
        <w:rPr>
          <w:rFonts w:eastAsia="MS Mincho" w:hint="cs"/>
          <w:rtl/>
        </w:rPr>
        <w:t>ה</w:t>
      </w:r>
      <w:r w:rsidRPr="00147D05">
        <w:rPr>
          <w:rFonts w:eastAsia="MS Mincho" w:hint="cs"/>
          <w:rtl/>
        </w:rPr>
        <w:t xml:space="preserve"> המקצועי של ה</w:t>
      </w:r>
      <w:r>
        <w:rPr>
          <w:rFonts w:eastAsia="MS Mincho" w:hint="cs"/>
          <w:rtl/>
        </w:rPr>
        <w:t>רשות</w:t>
      </w:r>
      <w:r w:rsidRPr="00147D05">
        <w:rPr>
          <w:rFonts w:eastAsia="MS Mincho" w:hint="cs"/>
          <w:rtl/>
        </w:rPr>
        <w:t>.</w:t>
      </w:r>
    </w:p>
    <w:p w:rsidR="00205450" w:rsidRPr="00D05194" w:rsidRDefault="00205450" w:rsidP="00205450">
      <w:pPr>
        <w:pStyle w:val="6"/>
        <w:numPr>
          <w:ilvl w:val="1"/>
          <w:numId w:val="21"/>
        </w:numPr>
        <w:rPr>
          <w:rtl/>
          <w:lang w:eastAsia="en-US"/>
        </w:rPr>
      </w:pPr>
      <w:r>
        <w:rPr>
          <w:rFonts w:hint="cs"/>
          <w:rtl/>
          <w:lang w:eastAsia="en-US"/>
        </w:rPr>
        <w:t xml:space="preserve">בכל מקרה, אם </w:t>
      </w:r>
      <w:r>
        <w:rPr>
          <w:rtl/>
          <w:lang w:eastAsia="en-US"/>
        </w:rPr>
        <w:t xml:space="preserve">נדרשה החברה לעבודה בהיקף הנמוך מ- </w:t>
      </w:r>
      <w:r>
        <w:rPr>
          <w:rFonts w:hint="cs"/>
          <w:rtl/>
          <w:lang w:eastAsia="en-US"/>
        </w:rPr>
        <w:t xml:space="preserve">1440 שעות </w:t>
      </w:r>
      <w:r>
        <w:rPr>
          <w:rtl/>
          <w:lang w:eastAsia="en-US"/>
        </w:rPr>
        <w:t>בשנה תקבל החברה תשלום בגין מספר השעות שעבדה בפועל.</w:t>
      </w:r>
    </w:p>
    <w:p w:rsidR="00205450" w:rsidRDefault="00205450" w:rsidP="00205450">
      <w:pPr>
        <w:overflowPunct/>
        <w:autoSpaceDE/>
        <w:autoSpaceDN/>
        <w:adjustRightInd/>
        <w:spacing w:line="240" w:lineRule="auto"/>
        <w:ind w:left="360"/>
        <w:jc w:val="left"/>
        <w:textAlignment w:val="auto"/>
        <w:rPr>
          <w:rFonts w:ascii="Arial" w:hAnsi="Arial"/>
          <w:b/>
          <w:bCs/>
          <w:sz w:val="24"/>
        </w:rPr>
      </w:pP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הצהרות היועץ</w:t>
      </w:r>
    </w:p>
    <w:p w:rsidR="00205450" w:rsidRPr="00242FD1" w:rsidRDefault="00205450" w:rsidP="00205450">
      <w:pPr>
        <w:spacing w:before="120"/>
        <w:ind w:firstLine="284"/>
        <w:rPr>
          <w:rFonts w:ascii="Arial" w:hAnsi="Arial"/>
          <w:sz w:val="24"/>
          <w:rtl/>
        </w:rPr>
      </w:pPr>
      <w:r w:rsidRPr="00242FD1">
        <w:rPr>
          <w:rFonts w:ascii="Arial" w:hAnsi="Arial"/>
          <w:sz w:val="24"/>
          <w:rtl/>
        </w:rPr>
        <w:t>היועץ מצהיר בזאת כי:</w:t>
      </w:r>
    </w:p>
    <w:p w:rsidR="00205450" w:rsidRPr="00242FD1" w:rsidRDefault="00205450" w:rsidP="00205450">
      <w:pPr>
        <w:pStyle w:val="2"/>
        <w:keepNext w:val="0"/>
        <w:widowControl w:val="0"/>
        <w:numPr>
          <w:ilvl w:val="1"/>
          <w:numId w:val="22"/>
        </w:numPr>
        <w:tabs>
          <w:tab w:val="clear" w:pos="643"/>
          <w:tab w:val="num" w:pos="848"/>
        </w:tabs>
        <w:spacing w:before="120" w:after="120" w:line="240" w:lineRule="auto"/>
        <w:ind w:left="851" w:hanging="567"/>
        <w:rPr>
          <w:rFonts w:cs="David"/>
          <w:b w:val="0"/>
          <w:bCs w:val="0"/>
          <w:sz w:val="24"/>
          <w:szCs w:val="24"/>
        </w:rPr>
      </w:pPr>
      <w:r w:rsidRPr="00242FD1">
        <w:rPr>
          <w:rFonts w:cs="David"/>
          <w:b w:val="0"/>
          <w:bCs w:val="0"/>
          <w:sz w:val="24"/>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קיבל הסבר מפורט לגבי דרישות המזמין, אשר לשם עמידה בהן נשכרו שירותיו, והוא מסוגל ומתכוון לקיימן.</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tl/>
        </w:rPr>
      </w:pPr>
      <w:r w:rsidRPr="00242FD1">
        <w:rPr>
          <w:rFonts w:cs="David"/>
          <w:b w:val="0"/>
          <w:bCs w:val="0"/>
          <w:sz w:val="24"/>
          <w:szCs w:val="24"/>
          <w:rtl/>
        </w:rPr>
        <w:t xml:space="preserve">הוא בעל ניסיון במתן השירותים </w:t>
      </w:r>
      <w:r w:rsidRPr="00242FD1">
        <w:rPr>
          <w:rFonts w:cs="David" w:hint="cs"/>
          <w:b w:val="0"/>
          <w:bCs w:val="0"/>
          <w:sz w:val="24"/>
          <w:szCs w:val="24"/>
          <w:rtl/>
        </w:rPr>
        <w:t>וביכולתו</w:t>
      </w:r>
      <w:r w:rsidRPr="00242FD1">
        <w:rPr>
          <w:rFonts w:cs="David"/>
          <w:b w:val="0"/>
          <w:bCs w:val="0"/>
          <w:sz w:val="24"/>
          <w:szCs w:val="24"/>
          <w:rtl/>
        </w:rPr>
        <w:t xml:space="preserve"> ליתן את השירותים ולמלא אחר התחייבויותיו בהסכם זה.</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w:t>
      </w:r>
      <w:proofErr w:type="spellStart"/>
      <w:r w:rsidRPr="00242FD1">
        <w:rPr>
          <w:rFonts w:cs="David"/>
          <w:b w:val="0"/>
          <w:bCs w:val="0"/>
          <w:sz w:val="24"/>
          <w:szCs w:val="24"/>
          <w:rtl/>
        </w:rPr>
        <w:t>והכל</w:t>
      </w:r>
      <w:proofErr w:type="spellEnd"/>
      <w:r w:rsidRPr="00242FD1">
        <w:rPr>
          <w:rFonts w:cs="David"/>
          <w:b w:val="0"/>
          <w:bCs w:val="0"/>
          <w:sz w:val="24"/>
          <w:szCs w:val="24"/>
          <w:rtl/>
        </w:rPr>
        <w:t xml:space="preserve"> בכפוף להוראות הסכם זה.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כל הפרטים שמסר למזמין בהצעתו, ובכלל זה פרטים על </w:t>
      </w:r>
      <w:r w:rsidRPr="00242FD1">
        <w:rPr>
          <w:rFonts w:cs="David" w:hint="cs"/>
          <w:b w:val="0"/>
          <w:bCs w:val="0"/>
          <w:sz w:val="24"/>
          <w:szCs w:val="24"/>
          <w:rtl/>
        </w:rPr>
        <w:t>נציג המזמין</w:t>
      </w:r>
      <w:r w:rsidRPr="00242FD1">
        <w:rPr>
          <w:rFonts w:cs="David"/>
          <w:b w:val="0"/>
          <w:bCs w:val="0"/>
          <w:sz w:val="24"/>
          <w:szCs w:val="24"/>
          <w:rtl/>
        </w:rPr>
        <w:t xml:space="preserve">, המידע אשר ברשותו, ויכולתו לבצע את השירותים, הינם מלאים ונכונים.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עומדים לרשותו, בכל עת, כל הציוד והאמצעים הדרושים לצורך מתן השירותים בהתאם להסכם זה.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tl/>
        </w:rPr>
      </w:pPr>
      <w:r w:rsidRPr="00242FD1">
        <w:rPr>
          <w:rFonts w:cs="David"/>
          <w:b w:val="0"/>
          <w:bCs w:val="0"/>
          <w:sz w:val="24"/>
          <w:szCs w:val="24"/>
          <w:rtl/>
        </w:rPr>
        <w:t xml:space="preserve">יעניק את השירותים למזמין באמצעות </w:t>
      </w:r>
      <w:r w:rsidRPr="00242FD1">
        <w:rPr>
          <w:rFonts w:cs="David" w:hint="cs"/>
          <w:b w:val="0"/>
          <w:bCs w:val="0"/>
          <w:sz w:val="24"/>
          <w:szCs w:val="24"/>
          <w:rtl/>
        </w:rPr>
        <w:t xml:space="preserve">נציג המזמין </w:t>
      </w:r>
      <w:r w:rsidRPr="00242FD1">
        <w:rPr>
          <w:rFonts w:cs="David"/>
          <w:b w:val="0"/>
          <w:bCs w:val="0"/>
          <w:sz w:val="24"/>
          <w:szCs w:val="24"/>
          <w:rtl/>
        </w:rPr>
        <w:t>ולא יעניק את השירותים באמצעות עובד אחר מטעמו שלא נתקבל עליו אישור מראש ובכתב.</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 xml:space="preserve">כל הוראה בדבר מתן השירותים, או הוצאת הוצאה לפי הסכם זה לא תהיה תקפה לצורך הסכם זה אלא אם אושרה בכתב על ידי המזמין.                                                                           </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sz w:val="24"/>
          <w:szCs w:val="24"/>
        </w:rPr>
      </w:pPr>
      <w:r w:rsidRPr="00242FD1">
        <w:rPr>
          <w:rFonts w:cs="David"/>
          <w:b w:val="0"/>
          <w:bCs w:val="0"/>
          <w:sz w:val="24"/>
          <w:szCs w:val="24"/>
          <w:rtl/>
        </w:rPr>
        <w:t>הוא משלם לעובדיו שכר שאינו נמוך משכר המינימום ומקיים הוראות הסכם קיבוצי או צו הרחבה שחל על עובדיו.</w:t>
      </w:r>
    </w:p>
    <w:p w:rsidR="00205450" w:rsidRPr="00242FD1" w:rsidRDefault="00205450" w:rsidP="00205450">
      <w:pPr>
        <w:pStyle w:val="2"/>
        <w:keepNext w:val="0"/>
        <w:widowControl w:val="0"/>
        <w:numPr>
          <w:ilvl w:val="1"/>
          <w:numId w:val="22"/>
        </w:numPr>
        <w:tabs>
          <w:tab w:val="clear" w:pos="643"/>
          <w:tab w:val="num" w:pos="848"/>
        </w:tabs>
        <w:spacing w:before="0" w:after="120" w:line="240" w:lineRule="auto"/>
        <w:ind w:left="848" w:hanging="565"/>
        <w:rPr>
          <w:rFonts w:cs="David"/>
          <w:b w:val="0"/>
          <w:bCs w:val="0"/>
          <w:i w:val="0"/>
          <w:iCs w:val="0"/>
          <w:sz w:val="24"/>
          <w:szCs w:val="24"/>
        </w:rPr>
      </w:pPr>
      <w:r w:rsidRPr="00242FD1">
        <w:rPr>
          <w:rFonts w:cs="David"/>
          <w:b w:val="0"/>
          <w:bCs w:val="0"/>
          <w:sz w:val="24"/>
          <w:szCs w:val="24"/>
          <w:rtl/>
        </w:rPr>
        <w:t xml:space="preserve">לצרף להסכם זה את הצהרותיהם והתחייבויותיהם של העובדים </w:t>
      </w:r>
      <w:proofErr w:type="spellStart"/>
      <w:r w:rsidRPr="00242FD1">
        <w:rPr>
          <w:rFonts w:cs="David"/>
          <w:b w:val="0"/>
          <w:bCs w:val="0"/>
          <w:sz w:val="24"/>
          <w:szCs w:val="24"/>
          <w:rtl/>
        </w:rPr>
        <w:t>שיטלו</w:t>
      </w:r>
      <w:proofErr w:type="spellEnd"/>
      <w:r w:rsidRPr="00242FD1">
        <w:rPr>
          <w:rFonts w:cs="David"/>
          <w:b w:val="0"/>
          <w:bCs w:val="0"/>
          <w:sz w:val="24"/>
          <w:szCs w:val="24"/>
          <w:rtl/>
        </w:rPr>
        <w:t xml:space="preserve"> חלק במתן השירותים לשמירה על העדר ניגוד עניינים וסודיות, המצורף להסכם זה.</w:t>
      </w:r>
      <w:r w:rsidRPr="00242FD1">
        <w:rPr>
          <w:rFonts w:cs="David"/>
          <w:b w:val="0"/>
          <w:bCs w:val="0"/>
          <w:sz w:val="24"/>
          <w:szCs w:val="24"/>
        </w:rPr>
        <w:t xml:space="preserve"> </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סודיות</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שידוע לו שכל מידע שיתקבל אצלו ואצל חברי הצוות ו/או העובד במהלך מתן השירותים הינו בגדר סודות מקצועיים.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היועץ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 xml:space="preserve">היועץ מתחייב לדאוג לכך שאנשי הצוות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2A3A71">
        <w:rPr>
          <w:rFonts w:hint="cs"/>
          <w:b w:val="0"/>
          <w:bCs w:val="0"/>
          <w:sz w:val="24"/>
          <w:rtl/>
        </w:rPr>
        <w:t xml:space="preserve">ומסומנת </w:t>
      </w:r>
      <w:r w:rsidRPr="002A3A71">
        <w:rPr>
          <w:sz w:val="24"/>
          <w:u w:val="single"/>
          <w:rtl/>
        </w:rPr>
        <w:t xml:space="preserve">נספח </w:t>
      </w:r>
      <w:r w:rsidRPr="002A3A71">
        <w:rPr>
          <w:rFonts w:hint="cs"/>
          <w:sz w:val="24"/>
          <w:u w:val="single"/>
          <w:rtl/>
        </w:rPr>
        <w:t>ג</w:t>
      </w:r>
      <w:r w:rsidRPr="002A3A71">
        <w:rPr>
          <w:sz w:val="24"/>
          <w:u w:val="single"/>
          <w:rtl/>
        </w:rPr>
        <w:t>'</w:t>
      </w:r>
      <w:r w:rsidRPr="002A3A71">
        <w:rPr>
          <w:b w:val="0"/>
          <w:bCs w:val="0"/>
          <w:sz w:val="24"/>
          <w:rtl/>
        </w:rPr>
        <w:t xml:space="preserve"> להסכם זה ומהווה חלק בלתי נפרד ממנו.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tl/>
        </w:rPr>
      </w:pPr>
      <w:r w:rsidRPr="002A3A71">
        <w:rPr>
          <w:b w:val="0"/>
          <w:bCs w:val="0"/>
          <w:sz w:val="24"/>
          <w:rtl/>
        </w:rPr>
        <w:t xml:space="preserve">הוראות סעיף זה לא יחולו על מידע שהנו כדלקמן:      </w:t>
      </w:r>
    </w:p>
    <w:p w:rsidR="00205450" w:rsidRPr="002A3A71" w:rsidRDefault="00205450" w:rsidP="00205450">
      <w:pPr>
        <w:pStyle w:val="1"/>
        <w:keepNext w:val="0"/>
        <w:widowControl w:val="0"/>
        <w:numPr>
          <w:ilvl w:val="2"/>
          <w:numId w:val="21"/>
        </w:numPr>
        <w:tabs>
          <w:tab w:val="left" w:pos="283"/>
          <w:tab w:val="left" w:pos="848"/>
        </w:tabs>
        <w:spacing w:before="120" w:after="120" w:line="240" w:lineRule="auto"/>
        <w:ind w:right="0"/>
        <w:rPr>
          <w:b w:val="0"/>
          <w:bCs w:val="0"/>
          <w:sz w:val="24"/>
        </w:rPr>
      </w:pPr>
      <w:r w:rsidRPr="002A3A71">
        <w:rPr>
          <w:b w:val="0"/>
          <w:bCs w:val="0"/>
          <w:sz w:val="24"/>
          <w:rtl/>
        </w:rPr>
        <w:t>ידוע  ליועץ באופן עצמאי שלא באמצעות פעולה בלתי חוקית שביצע;</w:t>
      </w:r>
    </w:p>
    <w:p w:rsidR="00205450" w:rsidRPr="002A3A71" w:rsidRDefault="00205450" w:rsidP="00205450">
      <w:pPr>
        <w:pStyle w:val="1"/>
        <w:keepNext w:val="0"/>
        <w:widowControl w:val="0"/>
        <w:numPr>
          <w:ilvl w:val="2"/>
          <w:numId w:val="21"/>
        </w:numPr>
        <w:tabs>
          <w:tab w:val="left" w:pos="283"/>
          <w:tab w:val="left" w:pos="848"/>
        </w:tabs>
        <w:spacing w:before="120" w:after="120" w:line="240" w:lineRule="auto"/>
        <w:ind w:right="0"/>
        <w:rPr>
          <w:b w:val="0"/>
          <w:bCs w:val="0"/>
          <w:sz w:val="24"/>
        </w:rPr>
      </w:pPr>
      <w:r w:rsidRPr="002A3A71">
        <w:rPr>
          <w:b w:val="0"/>
          <w:bCs w:val="0"/>
          <w:sz w:val="24"/>
          <w:rtl/>
        </w:rPr>
        <w:t>נחשף בעקבות דרישה חוקית של רשות על פי הדין או שהגילוי מתחייב על פי חוק.</w:t>
      </w:r>
    </w:p>
    <w:p w:rsidR="00205450" w:rsidRPr="002A3A71" w:rsidRDefault="00205450" w:rsidP="00205450">
      <w:pPr>
        <w:numPr>
          <w:ilvl w:val="0"/>
          <w:numId w:val="21"/>
        </w:numPr>
        <w:overflowPunct/>
        <w:autoSpaceDE/>
        <w:autoSpaceDN/>
        <w:adjustRightInd/>
        <w:spacing w:before="120" w:line="240" w:lineRule="auto"/>
        <w:ind w:left="357" w:hanging="357"/>
        <w:jc w:val="left"/>
        <w:textAlignment w:val="auto"/>
        <w:rPr>
          <w:rFonts w:ascii="Arial" w:hAnsi="Arial"/>
          <w:b/>
          <w:bCs/>
          <w:sz w:val="24"/>
          <w:rtl/>
        </w:rPr>
      </w:pPr>
      <w:r w:rsidRPr="002A3A71">
        <w:rPr>
          <w:rFonts w:ascii="Arial" w:hAnsi="Arial"/>
          <w:b/>
          <w:bCs/>
          <w:sz w:val="24"/>
          <w:rtl/>
        </w:rPr>
        <w:t xml:space="preserve">ניגוד עניינים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מובהר כי היועץ מתחייב לדאוג לכך שאנשי צוותו 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2A3A71">
        <w:rPr>
          <w:rFonts w:hint="cs"/>
          <w:b w:val="0"/>
          <w:bCs w:val="0"/>
          <w:sz w:val="24"/>
          <w:rtl/>
        </w:rPr>
        <w:t xml:space="preserve">ומסומנת </w:t>
      </w:r>
      <w:r w:rsidRPr="002A3A71">
        <w:rPr>
          <w:sz w:val="24"/>
          <w:u w:val="single"/>
          <w:rtl/>
        </w:rPr>
        <w:t xml:space="preserve">נספח </w:t>
      </w:r>
      <w:r w:rsidRPr="002A3A71">
        <w:rPr>
          <w:rFonts w:hint="cs"/>
          <w:sz w:val="24"/>
          <w:u w:val="single"/>
          <w:rtl/>
        </w:rPr>
        <w:t>ד</w:t>
      </w:r>
      <w:r w:rsidRPr="002A3A71">
        <w:rPr>
          <w:sz w:val="24"/>
          <w:u w:val="single"/>
          <w:rtl/>
        </w:rPr>
        <w:t>'</w:t>
      </w:r>
      <w:r w:rsidRPr="002A3A71">
        <w:rPr>
          <w:b w:val="0"/>
          <w:bCs w:val="0"/>
          <w:sz w:val="24"/>
          <w:rtl/>
        </w:rPr>
        <w:t xml:space="preserve"> להסכם זה ומהווה חלק בלתי נפרד ממנו.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b w:val="0"/>
          <w:bCs w:val="0"/>
          <w:sz w:val="24"/>
        </w:rPr>
      </w:pPr>
      <w:r w:rsidRPr="002A3A71">
        <w:rPr>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488"/>
        <w:rPr>
          <w:sz w:val="24"/>
        </w:rPr>
      </w:pPr>
      <w:r w:rsidRPr="002A3A71">
        <w:rPr>
          <w:b w:val="0"/>
          <w:bCs w:val="0"/>
          <w:sz w:val="24"/>
          <w:rtl/>
        </w:rPr>
        <w:t>אם לדעת המזמין, מי מטעמו</w:t>
      </w:r>
      <w:r w:rsidRPr="002A3A71">
        <w:rPr>
          <w:b w:val="0"/>
          <w:bCs w:val="0"/>
          <w:sz w:val="24"/>
        </w:rPr>
        <w:t xml:space="preserve"> </w:t>
      </w:r>
      <w:r w:rsidRPr="002A3A71">
        <w:rPr>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2A3A71">
        <w:rPr>
          <w:sz w:val="24"/>
          <w:rtl/>
        </w:rPr>
        <w:t xml:space="preserve">. </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מערכת היחסים בין הצדדים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מוצהר ומוסכם כי מערכת היחסים בין הצדדים להסכם זה הינה של מזמין ויועץ וכי בין הצדדים לא מתקיימת ולא תתקיים, כתוצאה ממתן השירותים, מערכת יחסים של עובד מעביד ועל בסיס הצהרה זו נקבעה התמורה.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2A3A71">
        <w:rPr>
          <w:sz w:val="24"/>
          <w:rtl/>
        </w:rPr>
        <w:t>"התמורה המופחתת"</w:t>
      </w:r>
      <w:r w:rsidRPr="002A3A71">
        <w:rPr>
          <w:b w:val="0"/>
          <w:bCs w:val="0"/>
          <w:sz w:val="24"/>
          <w:rtl/>
        </w:rPr>
        <w:t>).</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היועץ מצהיר כי הינו המעביד </w:t>
      </w:r>
      <w:r w:rsidRPr="002A3A71">
        <w:rPr>
          <w:rFonts w:hint="cs"/>
          <w:b w:val="0"/>
          <w:bCs w:val="0"/>
          <w:sz w:val="24"/>
          <w:rtl/>
        </w:rPr>
        <w:t xml:space="preserve"> של </w:t>
      </w:r>
      <w:r w:rsidRPr="002A3A71">
        <w:rPr>
          <w:b w:val="0"/>
          <w:bCs w:val="0"/>
          <w:sz w:val="24"/>
          <w:rtl/>
        </w:rPr>
        <w:t>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על העובדים בענף בו הם מועסקים.</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proofErr w:type="spellStart"/>
      <w:r w:rsidRPr="002A3A71">
        <w:rPr>
          <w:rFonts w:ascii="Arial" w:hAnsi="Arial"/>
          <w:b/>
          <w:bCs/>
          <w:sz w:val="24"/>
          <w:rtl/>
        </w:rPr>
        <w:t>קנין</w:t>
      </w:r>
      <w:proofErr w:type="spellEnd"/>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המזמין הינו הבעלים הבלעדי במידע.</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Pr>
      </w:pPr>
      <w:r w:rsidRPr="002A3A71">
        <w:rPr>
          <w:b w:val="0"/>
          <w:bCs w:val="0"/>
          <w:sz w:val="24"/>
          <w:rtl/>
        </w:rPr>
        <w:t>בסיום מתן השירותים ימסור היועץ למזמין את כל המידע הנמצא ברשותו.</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שיפוי</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 xml:space="preserve">היועץ מתחייב לשפות את המזמין בגין כל סכום בו </w:t>
      </w:r>
      <w:proofErr w:type="spellStart"/>
      <w:r w:rsidRPr="002A3A71">
        <w:rPr>
          <w:b w:val="0"/>
          <w:bCs w:val="0"/>
          <w:sz w:val="24"/>
          <w:rtl/>
        </w:rPr>
        <w:t>ישא</w:t>
      </w:r>
      <w:proofErr w:type="spellEnd"/>
      <w:r w:rsidRPr="002A3A71">
        <w:rPr>
          <w:b w:val="0"/>
          <w:bCs w:val="0"/>
          <w:sz w:val="24"/>
          <w:rtl/>
        </w:rPr>
        <w:t xml:space="preserve"> או עלול המזמין לשאת הנובע מפעולות ו/או מחדלים אותם ביצע היועץ, בקשר להסכם זה, לרבות תשלום לקבלני משנה, ריבית, והוצאות נוספות שתהיינה כרוכות בכך.</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 xml:space="preserve">קיזוז </w:t>
      </w:r>
      <w:proofErr w:type="spellStart"/>
      <w:r w:rsidRPr="002A3A71">
        <w:rPr>
          <w:rFonts w:ascii="Arial" w:hAnsi="Arial"/>
          <w:b/>
          <w:bCs/>
          <w:sz w:val="24"/>
          <w:rtl/>
        </w:rPr>
        <w:t>ועכבון</w:t>
      </w:r>
      <w:proofErr w:type="spellEnd"/>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המזמין רשאי לקזז ו/או לעכב אצלו תשלומים אשר יגיעו ליועץ או כל סכום מהם כנגד סכומים אשר יגיעו למזמין מאת היועץ.</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תרופות</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כמו כן, המזמין יהא זכאי לתרופות בכל מקרה שהיועץ לא יעמוד בהתחייבויותיו על פי הסכם זה או על פי מסמכי ה</w:t>
      </w:r>
      <w:r w:rsidRPr="002A3A71">
        <w:rPr>
          <w:rFonts w:ascii="Arial" w:hAnsi="Arial" w:hint="cs"/>
          <w:b w:val="0"/>
          <w:bCs w:val="0"/>
          <w:sz w:val="24"/>
          <w:rtl/>
        </w:rPr>
        <w:t>מכרז</w:t>
      </w:r>
      <w:r w:rsidRPr="002A3A71">
        <w:rPr>
          <w:rFonts w:ascii="Arial" w:hAnsi="Arial"/>
          <w:b w:val="0"/>
          <w:bCs w:val="0"/>
          <w:sz w:val="24"/>
          <w:rtl/>
        </w:rPr>
        <w:t xml:space="preserve"> מכל סיבה שהיא ויהיה זכאי לכל סעד ותרופה משפטית על פי חוק החוזים (תרופות בשל הפרת חוזה), תשל"א-1970 ועל פי הדין. </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rFonts w:ascii="Arial" w:hAnsi="Arial"/>
          <w:b w:val="0"/>
          <w:bCs w:val="0"/>
          <w:sz w:val="24"/>
          <w:rtl/>
        </w:rPr>
      </w:pPr>
      <w:r w:rsidRPr="002A3A71">
        <w:rPr>
          <w:rFonts w:ascii="Arial" w:hAnsi="Arial"/>
          <w:b w:val="0"/>
          <w:bCs w:val="0"/>
          <w:sz w:val="24"/>
          <w:rtl/>
        </w:rPr>
        <w:t>מבלי לגרוע מכלליות האמור לעיל, מוסכם בין הצדדים כי הזכות לתרופות כוללת:</w:t>
      </w:r>
    </w:p>
    <w:p w:rsidR="00205450" w:rsidRPr="002A3A71" w:rsidRDefault="00205450" w:rsidP="00205450">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 xml:space="preserve">את הזכות להפחית מהתמורה המגיעה ליועץ סכום שווה ערך לנזק שנגרם כתוצאה מהשירותים. </w:t>
      </w:r>
    </w:p>
    <w:p w:rsidR="00205450" w:rsidRPr="002A3A71" w:rsidRDefault="00205450" w:rsidP="00205450">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את זכות המזמין לבטל הסכם זה, להפסיק את מתן השירותים על ידי היועץ לאלתר ולבצע את השירותים בעצמו ו/או באמצעות אחרים.</w:t>
      </w:r>
    </w:p>
    <w:p w:rsidR="00205450" w:rsidRPr="002A3A71" w:rsidRDefault="00205450" w:rsidP="00205450">
      <w:pPr>
        <w:pStyle w:val="1"/>
        <w:keepNext w:val="0"/>
        <w:widowControl w:val="0"/>
        <w:numPr>
          <w:ilvl w:val="2"/>
          <w:numId w:val="21"/>
        </w:numPr>
        <w:tabs>
          <w:tab w:val="left" w:pos="283"/>
        </w:tabs>
        <w:spacing w:before="120" w:after="120" w:line="240" w:lineRule="auto"/>
        <w:ind w:right="0"/>
        <w:rPr>
          <w:b w:val="0"/>
          <w:bCs w:val="0"/>
          <w:sz w:val="24"/>
          <w:rtl/>
        </w:rPr>
      </w:pPr>
      <w:r w:rsidRPr="002A3A71">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205450" w:rsidRPr="002A3A71" w:rsidRDefault="00205450" w:rsidP="00205450">
      <w:pPr>
        <w:pStyle w:val="1"/>
        <w:keepNext w:val="0"/>
        <w:widowControl w:val="0"/>
        <w:numPr>
          <w:ilvl w:val="1"/>
          <w:numId w:val="21"/>
        </w:numPr>
        <w:tabs>
          <w:tab w:val="left" w:pos="283"/>
        </w:tabs>
        <w:spacing w:before="120" w:after="120" w:line="240" w:lineRule="auto"/>
        <w:ind w:right="0" w:hanging="511"/>
        <w:rPr>
          <w:b w:val="0"/>
          <w:bCs w:val="0"/>
          <w:sz w:val="24"/>
          <w:rtl/>
        </w:rPr>
      </w:pPr>
      <w:r w:rsidRPr="002A3A71">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אחריות</w:t>
      </w:r>
    </w:p>
    <w:p w:rsidR="00205450" w:rsidRPr="002A3A71" w:rsidRDefault="00205450" w:rsidP="00205450">
      <w:pPr>
        <w:pStyle w:val="1"/>
        <w:keepNext w:val="0"/>
        <w:widowControl w:val="0"/>
        <w:numPr>
          <w:ilvl w:val="1"/>
          <w:numId w:val="21"/>
        </w:numPr>
        <w:tabs>
          <w:tab w:val="left" w:pos="848"/>
        </w:tabs>
        <w:spacing w:before="120" w:after="120" w:line="240" w:lineRule="auto"/>
        <w:ind w:left="848" w:right="0" w:hanging="567"/>
        <w:rPr>
          <w:b w:val="0"/>
          <w:bCs w:val="0"/>
          <w:sz w:val="24"/>
        </w:rPr>
      </w:pPr>
      <w:r w:rsidRPr="002A3A71">
        <w:rPr>
          <w:b w:val="0"/>
          <w:bCs w:val="0"/>
          <w:sz w:val="24"/>
          <w:rtl/>
        </w:rPr>
        <w:t>היועץ יהיה האחראי הבלעדי והיחיד, לכל נזק ו/או אובדן שייגרם כתוצאה ו/או עקב מתן השירותים למזמין ו/או לרכוש ו/או לצד ג' כלשהו, לרבות נזק ואובדן שייגרם בידי אנשי הצוות ו/או כל מי שבא מכוחו או מטעמו של היועץ, וזאת בשל מעשה או מחדל של היועץ או מי מטעמו הכרוך באחד כל אחד מאלה:</w:t>
      </w:r>
    </w:p>
    <w:p w:rsidR="00205450" w:rsidRPr="002A3A71" w:rsidRDefault="00205450" w:rsidP="00205450">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הפרת חובה חקוקה או הפרת הוראות שניתנו ליועץ ו/או למי מאנשי הצוות ו/או למי מעובדיו ידי המזמין או מי מעובדיו;</w:t>
      </w:r>
    </w:p>
    <w:p w:rsidR="00205450" w:rsidRPr="002A3A71" w:rsidRDefault="00205450" w:rsidP="00205450">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פעולה שלא בדרך המקובלת או שלא בתום לב;</w:t>
      </w:r>
    </w:p>
    <w:p w:rsidR="00205450" w:rsidRPr="002A3A71" w:rsidRDefault="00205450" w:rsidP="00205450">
      <w:pPr>
        <w:pStyle w:val="1"/>
        <w:keepNext w:val="0"/>
        <w:widowControl w:val="0"/>
        <w:numPr>
          <w:ilvl w:val="2"/>
          <w:numId w:val="21"/>
        </w:numPr>
        <w:tabs>
          <w:tab w:val="left" w:pos="1699"/>
        </w:tabs>
        <w:spacing w:before="120" w:after="120" w:line="240" w:lineRule="auto"/>
        <w:ind w:left="1699" w:right="0" w:hanging="851"/>
        <w:rPr>
          <w:b w:val="0"/>
          <w:bCs w:val="0"/>
          <w:sz w:val="24"/>
        </w:rPr>
      </w:pPr>
      <w:r w:rsidRPr="002A3A71">
        <w:rPr>
          <w:b w:val="0"/>
          <w:bCs w:val="0"/>
          <w:sz w:val="24"/>
          <w:rtl/>
        </w:rPr>
        <w:t xml:space="preserve">פעולה שנעשתה ברשלנות.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יהיה האחראי היחידי והבלעדי לכל תביעת נזיקין מטעם אנשי הצוות, עובדיו ו/או כל הבאים מכוחם.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ביטוח לאומי, ביטוח בריאות ותשלומים סוציאליים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שהינו יועץ עצמאי והוא משלם כדין, כעצמאי מס הכנסה ודמי ביטוח לאומי וביטוח בריאות החלים  עליו.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שמירה על הוראות החוק</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מתחייב לשמור בקפדנות על הוראות כל דין החל בקשר לקיומו של הסכם זה ומתן השירותים בגינו.</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205450" w:rsidRPr="002A3A71" w:rsidRDefault="00205450" w:rsidP="00205450">
      <w:pPr>
        <w:numPr>
          <w:ilvl w:val="0"/>
          <w:numId w:val="21"/>
        </w:numPr>
        <w:overflowPunct/>
        <w:autoSpaceDE/>
        <w:autoSpaceDN/>
        <w:adjustRightInd/>
        <w:spacing w:line="240" w:lineRule="auto"/>
        <w:jc w:val="left"/>
        <w:textAlignment w:val="auto"/>
        <w:rPr>
          <w:sz w:val="24"/>
          <w:rtl/>
        </w:rPr>
      </w:pPr>
      <w:r w:rsidRPr="002A3A71">
        <w:rPr>
          <w:rFonts w:ascii="Arial" w:hAnsi="Arial"/>
          <w:b/>
          <w:bCs/>
          <w:sz w:val="24"/>
          <w:rtl/>
        </w:rPr>
        <w:t>איסור הסבה ו/או העברת ביצוע העבודה לאחר</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ויתור</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205450" w:rsidRPr="002A3A71" w:rsidRDefault="00205450" w:rsidP="00205450">
      <w:pPr>
        <w:numPr>
          <w:ilvl w:val="0"/>
          <w:numId w:val="21"/>
        </w:numPr>
        <w:overflowPunct/>
        <w:autoSpaceDE/>
        <w:autoSpaceDN/>
        <w:adjustRightInd/>
        <w:spacing w:line="240" w:lineRule="auto"/>
        <w:jc w:val="left"/>
        <w:textAlignment w:val="auto"/>
        <w:rPr>
          <w:b/>
          <w:bCs/>
          <w:sz w:val="24"/>
        </w:rPr>
      </w:pPr>
      <w:r w:rsidRPr="002A3A71">
        <w:rPr>
          <w:rFonts w:ascii="Arial" w:hAnsi="Arial"/>
          <w:b/>
          <w:bCs/>
          <w:sz w:val="24"/>
          <w:rtl/>
        </w:rPr>
        <w:t xml:space="preserve">תמורה              </w:t>
      </w:r>
      <w:r w:rsidRPr="002A3A71">
        <w:rPr>
          <w:b/>
          <w:bCs/>
          <w:sz w:val="24"/>
          <w:rtl/>
        </w:rPr>
        <w:t xml:space="preserve">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יובהר להלן, כי סך התמורה לא תעלה על _________ ש"ח כולל מע"מ לתקופת ההתקשרות הראשונה (להלן: "ההיקף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המזמין לאספקת שעות עבודה, כפי שתהיינה, בהתאם לצרכי המזמין, ורק לאחר שנתקבל אישורו של המזמין, מראש ובכתב להיקף השעות.</w:t>
      </w:r>
      <w:r w:rsidRPr="002A3A71" w:rsidDel="00BE414B">
        <w:rPr>
          <w:b w:val="0"/>
          <w:bCs w:val="0"/>
          <w:sz w:val="24"/>
          <w:rtl/>
        </w:rPr>
        <w:t xml:space="preserve"> </w:t>
      </w:r>
      <w:r w:rsidRPr="002A3A71">
        <w:rPr>
          <w:b w:val="0"/>
          <w:bCs w:val="0"/>
          <w:sz w:val="24"/>
          <w:rtl/>
        </w:rPr>
        <w:t xml:space="preserve">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יובהר להלן,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למעט האמור בהוראת </w:t>
      </w:r>
      <w:proofErr w:type="spellStart"/>
      <w:r w:rsidRPr="002A3A71">
        <w:rPr>
          <w:b w:val="0"/>
          <w:bCs w:val="0"/>
          <w:sz w:val="24"/>
          <w:rtl/>
        </w:rPr>
        <w:t>תכ"ם</w:t>
      </w:r>
      <w:proofErr w:type="spellEnd"/>
      <w:r w:rsidRPr="002A3A71">
        <w:rPr>
          <w:b w:val="0"/>
          <w:bCs w:val="0"/>
          <w:sz w:val="24"/>
          <w:rtl/>
        </w:rPr>
        <w:t>, "החזר הוצאות נסיעה בתפקיד לנותני שירותים חיצוניים", מס' 13.15.5.</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לא תשולם תמורה ליועץ אם לא סופקו בפועל השירותים, לשביעות רצונו המלאה של המזמין.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205450" w:rsidRPr="002A3A71" w:rsidRDefault="00205450" w:rsidP="00205450">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205450" w:rsidRPr="002A3A71" w:rsidRDefault="00205450" w:rsidP="00205450">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205450" w:rsidRPr="002A3A71" w:rsidRDefault="00205450" w:rsidP="00205450">
      <w:pPr>
        <w:pStyle w:val="1"/>
        <w:keepNext w:val="0"/>
        <w:widowControl w:val="0"/>
        <w:numPr>
          <w:ilvl w:val="2"/>
          <w:numId w:val="21"/>
        </w:numPr>
        <w:tabs>
          <w:tab w:val="left" w:pos="283"/>
          <w:tab w:val="left" w:pos="1699"/>
        </w:tabs>
        <w:spacing w:before="120" w:after="120" w:line="240" w:lineRule="auto"/>
        <w:ind w:left="1699" w:right="0" w:hanging="851"/>
        <w:rPr>
          <w:b w:val="0"/>
          <w:bCs w:val="0"/>
          <w:sz w:val="24"/>
        </w:rPr>
      </w:pPr>
      <w:r w:rsidRPr="002A3A71">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כללי התשלום המפורטים לעיל כפופים להוראות החשב הכללי במשרד האוצר, כפי שמתפרסים מעת לעת.</w:t>
      </w: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הצמדת התמורה</w:t>
      </w:r>
    </w:p>
    <w:p w:rsidR="00205450" w:rsidRPr="002A3A71" w:rsidRDefault="00205450" w:rsidP="00205450">
      <w:pPr>
        <w:pStyle w:val="1"/>
        <w:keepNext w:val="0"/>
        <w:widowControl w:val="0"/>
        <w:tabs>
          <w:tab w:val="left" w:pos="283"/>
        </w:tabs>
        <w:spacing w:before="120" w:after="120"/>
        <w:ind w:left="139"/>
        <w:rPr>
          <w:b w:val="0"/>
          <w:bCs w:val="0"/>
          <w:sz w:val="24"/>
          <w:rtl/>
        </w:rPr>
      </w:pPr>
      <w:r w:rsidRPr="002A3A71">
        <w:rPr>
          <w:b w:val="0"/>
          <w:bCs w:val="0"/>
          <w:sz w:val="24"/>
          <w:rtl/>
        </w:rPr>
        <w:t>הצמדת התמורה למדד המחירים לצרכן (להלן – המדד) כפופה להוראות המפורטות להלן:</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 xml:space="preserve">התמורה תוצמד למדד רק בתום 18 חודשי התקשרות, כאשר מדד הבסיס יהיה המדד הידוע בתום 18 חודשים ממועד החתימה על הסכם זה. </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rsidR="00205450" w:rsidRPr="002A3A71" w:rsidRDefault="00205450" w:rsidP="00205450">
      <w:pPr>
        <w:rPr>
          <w:sz w:val="24"/>
        </w:rPr>
      </w:pPr>
    </w:p>
    <w:p w:rsidR="00205450" w:rsidRPr="002A3A71" w:rsidRDefault="00205450" w:rsidP="00205450">
      <w:pPr>
        <w:numPr>
          <w:ilvl w:val="0"/>
          <w:numId w:val="21"/>
        </w:numPr>
        <w:overflowPunct/>
        <w:autoSpaceDE/>
        <w:autoSpaceDN/>
        <w:adjustRightInd/>
        <w:spacing w:line="240" w:lineRule="auto"/>
        <w:jc w:val="left"/>
        <w:textAlignment w:val="auto"/>
        <w:rPr>
          <w:rFonts w:ascii="Arial" w:hAnsi="Arial"/>
          <w:b/>
          <w:bCs/>
          <w:sz w:val="24"/>
          <w:rtl/>
        </w:rPr>
      </w:pPr>
      <w:r w:rsidRPr="002A3A71">
        <w:rPr>
          <w:rFonts w:ascii="Arial" w:hAnsi="Arial"/>
          <w:b/>
          <w:bCs/>
          <w:sz w:val="24"/>
          <w:rtl/>
        </w:rPr>
        <w:t>שונות</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הסכם זה מאיין ומבטל הסכמים קודמים, הסכמות, מערכות יחסים ומו"מ אשר היו בין המזמין מחד והיועץ או מי מעובדיו מאידך.</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rFonts w:hint="cs"/>
          <w:b w:val="0"/>
          <w:bCs w:val="0"/>
          <w:sz w:val="24"/>
          <w:rtl/>
        </w:rPr>
        <w:t>היועץ</w:t>
      </w:r>
      <w:r w:rsidRPr="002A3A71">
        <w:rPr>
          <w:b w:val="0"/>
          <w:bCs w:val="0"/>
          <w:sz w:val="24"/>
          <w:rtl/>
        </w:rPr>
        <w:t xml:space="preserve"> מתחייב לקיים את כל הדרישות של קצין הביטחון של המשרד, או המשרדים, שבהם תיעשה עבודה כלשהי במתן השירותים.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סעיפים 5-8, 11-12, 16 ו - 18 יישארו בתוקפם גם לאחר תום תקופת ההסכם.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כל שינוי בתנאי הסכם זה הינו משולל תוקף אלא אם כן נעשה בהסכמת הצדדים ובכתב.</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Pr>
      </w:pPr>
      <w:r w:rsidRPr="002A3A71">
        <w:rPr>
          <w:b w:val="0"/>
          <w:bCs w:val="0"/>
          <w:sz w:val="24"/>
          <w:rtl/>
        </w:rPr>
        <w:t>סמכות שיפוט ייחודית בכל הנוגע להסכם זה מוענקת לבית המשפט המוסמך בירושלים.</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כתובות הצדדים הינן כמופיע במבוא להסכם זה.</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 xml:space="preserve">הודעה אשר תשלח מצד אחד למשנהו תחשב </w:t>
      </w:r>
      <w:proofErr w:type="spellStart"/>
      <w:r w:rsidRPr="002A3A71">
        <w:rPr>
          <w:b w:val="0"/>
          <w:bCs w:val="0"/>
          <w:sz w:val="24"/>
          <w:rtl/>
        </w:rPr>
        <w:t>כנתקבלה</w:t>
      </w:r>
      <w:proofErr w:type="spellEnd"/>
      <w:r w:rsidRPr="002A3A71">
        <w:rPr>
          <w:b w:val="0"/>
          <w:bCs w:val="0"/>
          <w:sz w:val="24"/>
          <w:rtl/>
        </w:rPr>
        <w:t xml:space="preserve"> תוך 72 שעות מיום </w:t>
      </w:r>
      <w:proofErr w:type="spellStart"/>
      <w:r w:rsidRPr="002A3A71">
        <w:rPr>
          <w:b w:val="0"/>
          <w:bCs w:val="0"/>
          <w:sz w:val="24"/>
          <w:rtl/>
        </w:rPr>
        <w:t>הישלחה</w:t>
      </w:r>
      <w:proofErr w:type="spellEnd"/>
      <w:r w:rsidRPr="002A3A71">
        <w:rPr>
          <w:b w:val="0"/>
          <w:bCs w:val="0"/>
          <w:sz w:val="24"/>
          <w:rtl/>
        </w:rPr>
        <w:t xml:space="preserve"> בדואר.</w:t>
      </w:r>
    </w:p>
    <w:p w:rsidR="00205450" w:rsidRPr="002A3A71" w:rsidRDefault="00205450" w:rsidP="00205450">
      <w:pPr>
        <w:pStyle w:val="1"/>
        <w:keepNext w:val="0"/>
        <w:widowControl w:val="0"/>
        <w:numPr>
          <w:ilvl w:val="1"/>
          <w:numId w:val="21"/>
        </w:numPr>
        <w:tabs>
          <w:tab w:val="left" w:pos="283"/>
          <w:tab w:val="left" w:pos="848"/>
        </w:tabs>
        <w:spacing w:before="120" w:after="120" w:line="240" w:lineRule="auto"/>
        <w:ind w:left="848" w:right="0" w:hanging="567"/>
        <w:rPr>
          <w:b w:val="0"/>
          <w:bCs w:val="0"/>
          <w:sz w:val="24"/>
          <w:rtl/>
        </w:rPr>
      </w:pPr>
      <w:r w:rsidRPr="002A3A71">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205450" w:rsidRPr="002A3A71" w:rsidRDefault="00205450" w:rsidP="00205450">
      <w:pPr>
        <w:rPr>
          <w:rFonts w:ascii="Arial" w:hAnsi="Arial"/>
          <w:sz w:val="24"/>
          <w:rtl/>
        </w:rPr>
      </w:pPr>
    </w:p>
    <w:p w:rsidR="00205450" w:rsidRPr="002A3A71" w:rsidRDefault="00205450" w:rsidP="00205450">
      <w:pPr>
        <w:jc w:val="center"/>
        <w:rPr>
          <w:rFonts w:ascii="Arial" w:hAnsi="Arial"/>
          <w:sz w:val="24"/>
          <w:rtl/>
        </w:rPr>
      </w:pPr>
      <w:r w:rsidRPr="002A3A71">
        <w:rPr>
          <w:rFonts w:ascii="Arial" w:hAnsi="Arial"/>
          <w:sz w:val="24"/>
          <w:rtl/>
        </w:rPr>
        <w:t>ולראיה באו הצדדים על החתום:</w:t>
      </w:r>
    </w:p>
    <w:p w:rsidR="00205450" w:rsidRPr="002A3A71" w:rsidRDefault="00205450" w:rsidP="00205450">
      <w:pPr>
        <w:rPr>
          <w:rFonts w:ascii="Arial" w:hAnsi="Arial"/>
          <w:sz w:val="24"/>
          <w:rtl/>
        </w:rPr>
      </w:pPr>
    </w:p>
    <w:p w:rsidR="00205450" w:rsidRPr="002A3A71" w:rsidRDefault="00205450" w:rsidP="00205450">
      <w:pPr>
        <w:rPr>
          <w:rFonts w:ascii="Arial" w:hAnsi="Arial"/>
          <w:sz w:val="24"/>
          <w:rtl/>
        </w:rPr>
      </w:pPr>
      <w:r w:rsidRPr="002A3A71">
        <w:rPr>
          <w:rFonts w:ascii="Arial" w:hAnsi="Arial"/>
          <w:sz w:val="24"/>
          <w:rtl/>
        </w:rPr>
        <w:t xml:space="preserve">           ____________</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t xml:space="preserve">   </w:t>
      </w:r>
      <w:r w:rsidRPr="002A3A71">
        <w:rPr>
          <w:rFonts w:ascii="Arial" w:hAnsi="Arial"/>
          <w:sz w:val="24"/>
          <w:rtl/>
        </w:rPr>
        <w:tab/>
        <w:t xml:space="preserve">            _____________</w:t>
      </w:r>
    </w:p>
    <w:p w:rsidR="00205450" w:rsidRPr="002A3A71" w:rsidRDefault="00205450" w:rsidP="00205450">
      <w:pPr>
        <w:rPr>
          <w:rFonts w:ascii="Arial" w:hAnsi="Arial"/>
          <w:sz w:val="24"/>
          <w:u w:val="single"/>
          <w:rtl/>
        </w:rPr>
      </w:pPr>
      <w:r w:rsidRPr="002A3A71">
        <w:rPr>
          <w:rFonts w:ascii="Arial" w:hAnsi="Arial"/>
          <w:sz w:val="24"/>
          <w:rtl/>
        </w:rPr>
        <w:t xml:space="preserve">           </w:t>
      </w:r>
      <w:r w:rsidRPr="002A3A71">
        <w:rPr>
          <w:rFonts w:ascii="Arial" w:hAnsi="Arial" w:hint="cs"/>
          <w:sz w:val="24"/>
          <w:rtl/>
        </w:rPr>
        <w:t xml:space="preserve">  </w:t>
      </w:r>
      <w:r w:rsidRPr="002A3A71">
        <w:rPr>
          <w:rFonts w:ascii="Arial" w:hAnsi="Arial"/>
          <w:sz w:val="24"/>
          <w:rtl/>
        </w:rPr>
        <w:t xml:space="preserve">    המזמין</w:t>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sz w:val="24"/>
          <w:rtl/>
        </w:rPr>
        <w:tab/>
      </w:r>
      <w:r w:rsidRPr="002A3A71">
        <w:rPr>
          <w:rFonts w:ascii="Arial" w:hAnsi="Arial" w:hint="cs"/>
          <w:sz w:val="24"/>
          <w:rtl/>
        </w:rPr>
        <w:t xml:space="preserve">            </w:t>
      </w:r>
      <w:r w:rsidRPr="002A3A71">
        <w:rPr>
          <w:rFonts w:ascii="Arial" w:hAnsi="Arial"/>
          <w:sz w:val="24"/>
          <w:rtl/>
        </w:rPr>
        <w:tab/>
        <w:t xml:space="preserve">                      היועץ</w:t>
      </w:r>
    </w:p>
    <w:p w:rsidR="00205450" w:rsidRPr="002A3A71" w:rsidRDefault="00205450" w:rsidP="00205450">
      <w:pPr>
        <w:pStyle w:val="ac"/>
        <w:widowControl w:val="0"/>
        <w:rPr>
          <w:rFonts w:ascii="Arial" w:hAnsi="Arial"/>
          <w:sz w:val="24"/>
          <w:szCs w:val="24"/>
          <w:u w:val="single"/>
          <w:rtl/>
        </w:rPr>
      </w:pPr>
      <w:r w:rsidRPr="002A3A71">
        <w:rPr>
          <w:rFonts w:ascii="Arial" w:hAnsi="Arial"/>
          <w:sz w:val="24"/>
          <w:szCs w:val="24"/>
          <w:u w:val="single"/>
          <w:rtl/>
        </w:rPr>
        <w:br w:type="page"/>
        <w:t xml:space="preserve">נספח </w:t>
      </w:r>
      <w:r w:rsidRPr="002A3A71">
        <w:rPr>
          <w:rFonts w:ascii="Arial" w:hAnsi="Arial" w:hint="cs"/>
          <w:sz w:val="24"/>
          <w:szCs w:val="24"/>
          <w:u w:val="single"/>
          <w:rtl/>
        </w:rPr>
        <w:t>ג</w:t>
      </w:r>
      <w:r w:rsidRPr="002A3A71">
        <w:rPr>
          <w:rFonts w:ascii="Arial" w:hAnsi="Arial"/>
          <w:sz w:val="24"/>
          <w:szCs w:val="24"/>
          <w:u w:val="single"/>
          <w:rtl/>
        </w:rPr>
        <w:t>' להסכם</w:t>
      </w:r>
    </w:p>
    <w:p w:rsidR="00205450" w:rsidRPr="002A3A71" w:rsidRDefault="00205450" w:rsidP="00205450">
      <w:pPr>
        <w:pStyle w:val="ac"/>
        <w:widowControl w:val="0"/>
        <w:rPr>
          <w:rFonts w:ascii="Arial" w:hAnsi="Arial"/>
          <w:sz w:val="24"/>
          <w:szCs w:val="24"/>
          <w:u w:val="single"/>
          <w:rtl/>
        </w:rPr>
      </w:pPr>
    </w:p>
    <w:p w:rsidR="00205450" w:rsidRPr="002A3A71" w:rsidRDefault="00205450" w:rsidP="00205450">
      <w:pPr>
        <w:pStyle w:val="ac"/>
        <w:widowControl w:val="0"/>
        <w:rPr>
          <w:rFonts w:ascii="Arial" w:hAnsi="Arial"/>
          <w:sz w:val="24"/>
          <w:szCs w:val="24"/>
          <w:rtl/>
        </w:rPr>
      </w:pPr>
      <w:r w:rsidRPr="002A3A71">
        <w:rPr>
          <w:rFonts w:ascii="Arial" w:hAnsi="Arial"/>
          <w:sz w:val="24"/>
          <w:szCs w:val="24"/>
          <w:rtl/>
        </w:rPr>
        <w:t>התחייבות לשמירת סודיות</w:t>
      </w:r>
    </w:p>
    <w:p w:rsidR="00205450" w:rsidRPr="002A3A71" w:rsidRDefault="00205450" w:rsidP="00205450">
      <w:pPr>
        <w:pStyle w:val="ad"/>
        <w:widowControl w:val="0"/>
        <w:rPr>
          <w:rFonts w:ascii="Arial" w:hAnsi="Arial"/>
          <w:b/>
          <w:bCs/>
          <w:sz w:val="24"/>
          <w:rtl/>
        </w:rPr>
      </w:pPr>
      <w:r w:rsidRPr="002A3A71">
        <w:rPr>
          <w:rFonts w:ascii="Arial" w:hAnsi="Arial"/>
          <w:b/>
          <w:bCs/>
          <w:sz w:val="24"/>
          <w:rtl/>
        </w:rPr>
        <w:t>שנערכה ונחתמה ב______ ביום ____ בחודש _____ _____</w:t>
      </w:r>
      <w:proofErr w:type="spellStart"/>
      <w:r w:rsidRPr="002A3A71">
        <w:rPr>
          <w:rFonts w:ascii="Arial" w:hAnsi="Arial"/>
          <w:b/>
          <w:bCs/>
          <w:sz w:val="24"/>
          <w:rtl/>
        </w:rPr>
        <w:t>200</w:t>
      </w:r>
      <w:proofErr w:type="spellEnd"/>
    </w:p>
    <w:p w:rsidR="00205450" w:rsidRPr="002A3A71" w:rsidRDefault="00205450" w:rsidP="00205450">
      <w:pPr>
        <w:pStyle w:val="ad"/>
        <w:widowControl w:val="0"/>
        <w:rPr>
          <w:rFonts w:ascii="Arial" w:hAnsi="Arial"/>
          <w:sz w:val="24"/>
          <w:rtl/>
        </w:rPr>
      </w:pPr>
    </w:p>
    <w:p w:rsidR="00205450" w:rsidRPr="002A3A71" w:rsidRDefault="00205450" w:rsidP="00205450">
      <w:pPr>
        <w:pStyle w:val="ad"/>
        <w:widowControl w:val="0"/>
        <w:rPr>
          <w:rFonts w:ascii="Arial" w:hAnsi="Arial"/>
          <w:sz w:val="24"/>
          <w:rtl/>
        </w:rPr>
      </w:pPr>
      <w:r w:rsidRPr="002A3A71">
        <w:rPr>
          <w:rFonts w:ascii="Arial" w:hAnsi="Arial"/>
          <w:b/>
          <w:bCs/>
          <w:sz w:val="24"/>
          <w:rtl/>
        </w:rPr>
        <w:t>על ידי:</w:t>
      </w:r>
    </w:p>
    <w:p w:rsidR="00205450" w:rsidRPr="002A3A71" w:rsidRDefault="00205450" w:rsidP="00205450">
      <w:pPr>
        <w:pStyle w:val="ad"/>
        <w:widowControl w:val="0"/>
        <w:rPr>
          <w:rFonts w:ascii="Arial" w:hAnsi="Arial"/>
          <w:sz w:val="24"/>
          <w:rtl/>
        </w:rPr>
      </w:pPr>
      <w:r w:rsidRPr="002A3A71">
        <w:rPr>
          <w:rFonts w:ascii="Arial" w:hAnsi="Arial"/>
          <w:sz w:val="24"/>
          <w:rtl/>
        </w:rPr>
        <w:t>____________________</w:t>
      </w:r>
    </w:p>
    <w:p w:rsidR="00205450" w:rsidRPr="002A3A71" w:rsidRDefault="00205450" w:rsidP="00205450">
      <w:pPr>
        <w:pStyle w:val="ad"/>
        <w:widowControl w:val="0"/>
        <w:rPr>
          <w:rFonts w:ascii="Arial" w:hAnsi="Arial"/>
          <w:sz w:val="24"/>
          <w:rtl/>
        </w:rPr>
      </w:pPr>
      <w:r w:rsidRPr="002A3A71">
        <w:rPr>
          <w:rFonts w:ascii="Arial" w:hAnsi="Arial"/>
          <w:sz w:val="24"/>
          <w:rtl/>
        </w:rPr>
        <w:t>ת.ז. ________________</w:t>
      </w:r>
    </w:p>
    <w:p w:rsidR="00205450" w:rsidRPr="002A3A71" w:rsidRDefault="00205450" w:rsidP="00205450">
      <w:pPr>
        <w:pStyle w:val="ad"/>
        <w:widowControl w:val="0"/>
        <w:rPr>
          <w:rFonts w:ascii="Arial" w:hAnsi="Arial"/>
          <w:sz w:val="24"/>
          <w:rtl/>
        </w:rPr>
      </w:pPr>
      <w:r w:rsidRPr="002A3A71">
        <w:rPr>
          <w:rFonts w:ascii="Arial" w:hAnsi="Arial"/>
          <w:sz w:val="24"/>
          <w:rtl/>
        </w:rPr>
        <w:t>מרח' _______________</w:t>
      </w:r>
    </w:p>
    <w:p w:rsidR="00205450" w:rsidRPr="002A3A71" w:rsidRDefault="00205450" w:rsidP="00205450">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t>וממשלת ישראל בשם מדינת ישראל מקבלת את השירותים כהגדרתם להלן;</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להיחשף לסודות מקצועיים עליהם מעוניינת מדינת ישראל להגן.</w:t>
      </w:r>
    </w:p>
    <w:p w:rsidR="00205450" w:rsidRPr="002A3A71" w:rsidRDefault="00205450" w:rsidP="00205450">
      <w:pPr>
        <w:pStyle w:val="ae"/>
        <w:widowControl w:val="0"/>
        <w:rPr>
          <w:rFonts w:ascii="Arial" w:hAnsi="Arial"/>
          <w:sz w:val="24"/>
          <w:rtl/>
        </w:rPr>
      </w:pPr>
    </w:p>
    <w:p w:rsidR="00205450" w:rsidRPr="002A3A71" w:rsidRDefault="00205450" w:rsidP="00205450">
      <w:pPr>
        <w:pStyle w:val="ae"/>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205450" w:rsidRPr="002A3A71" w:rsidRDefault="00205450" w:rsidP="00205450">
      <w:pPr>
        <w:pStyle w:val="ab"/>
        <w:numPr>
          <w:ilvl w:val="0"/>
          <w:numId w:val="27"/>
        </w:numPr>
        <w:rPr>
          <w:rFonts w:ascii="Arial" w:hAnsi="Arial"/>
          <w:b/>
          <w:bCs/>
          <w:sz w:val="24"/>
          <w:rtl/>
        </w:rPr>
      </w:pPr>
      <w:r w:rsidRPr="002A3A71">
        <w:rPr>
          <w:rFonts w:ascii="Arial" w:hAnsi="Arial"/>
          <w:b/>
          <w:bCs/>
          <w:sz w:val="24"/>
          <w:u w:val="single"/>
          <w:rtl/>
        </w:rPr>
        <w:t>הגדרות</w:t>
      </w:r>
    </w:p>
    <w:p w:rsidR="00205450" w:rsidRPr="002A3A71" w:rsidRDefault="00205450" w:rsidP="00205450">
      <w:pPr>
        <w:pStyle w:val="N1"/>
        <w:widowControl w:val="0"/>
        <w:rPr>
          <w:rFonts w:ascii="Arial" w:hAnsi="Arial"/>
          <w:sz w:val="24"/>
          <w:rtl/>
        </w:rPr>
      </w:pPr>
      <w:r w:rsidRPr="002A3A71">
        <w:rPr>
          <w:rFonts w:ascii="Arial" w:hAnsi="Arial"/>
          <w:sz w:val="24"/>
          <w:rtl/>
        </w:rPr>
        <w:t>בהתחייבות זו תהיה למונחים הבאים המשמעות המופיעה לצידם:</w:t>
      </w:r>
    </w:p>
    <w:p w:rsidR="00205450" w:rsidRPr="002A3A71" w:rsidRDefault="00205450" w:rsidP="00205450">
      <w:pPr>
        <w:pStyle w:val="af"/>
        <w:widowControl w:val="0"/>
        <w:rPr>
          <w:rFonts w:ascii="Arial" w:hAnsi="Arial"/>
          <w:b/>
          <w:bCs/>
          <w:sz w:val="24"/>
          <w:rtl/>
        </w:rPr>
      </w:pPr>
      <w:r w:rsidRPr="002A3A71">
        <w:rPr>
          <w:rFonts w:ascii="Arial" w:hAnsi="Arial"/>
          <w:b/>
          <w:bCs/>
          <w:sz w:val="24"/>
          <w:rtl/>
        </w:rPr>
        <w:t xml:space="preserve">השירותים" או </w:t>
      </w:r>
    </w:p>
    <w:p w:rsidR="00205450" w:rsidRPr="002A3A71" w:rsidRDefault="00205450" w:rsidP="00205450">
      <w:pPr>
        <w:pStyle w:val="af"/>
        <w:widowControl w:val="0"/>
        <w:rPr>
          <w:rFonts w:ascii="Arial" w:hAnsi="Arial"/>
          <w:b/>
          <w:bCs/>
          <w:sz w:val="24"/>
          <w:rtl/>
        </w:rPr>
      </w:pPr>
      <w:r w:rsidRPr="002A3A71">
        <w:rPr>
          <w:rFonts w:ascii="Arial" w:hAnsi="Arial"/>
          <w:b/>
          <w:bCs/>
          <w:sz w:val="24"/>
          <w:rtl/>
        </w:rPr>
        <w:t xml:space="preserve">"שירותי יעוץ" - </w:t>
      </w:r>
      <w:r w:rsidRPr="002A3A71">
        <w:rPr>
          <w:rFonts w:ascii="Arial" w:hAnsi="Arial"/>
          <w:b/>
          <w:bCs/>
          <w:sz w:val="24"/>
          <w:rtl/>
        </w:rPr>
        <w:tab/>
      </w:r>
      <w:r w:rsidRPr="002A3A71">
        <w:rPr>
          <w:rFonts w:ascii="Arial" w:hAnsi="Arial"/>
          <w:sz w:val="24"/>
          <w:rtl/>
        </w:rPr>
        <w:t>שירותי</w:t>
      </w:r>
      <w:r w:rsidRPr="002A3A71">
        <w:rPr>
          <w:rFonts w:ascii="Arial" w:hAnsi="Arial" w:hint="cs"/>
          <w:sz w:val="24"/>
          <w:rtl/>
        </w:rPr>
        <w:t xml:space="preserve"> ייעוץ</w:t>
      </w:r>
      <w:r w:rsidRPr="002A3A71">
        <w:rPr>
          <w:rFonts w:ascii="Arial" w:hAnsi="Arial"/>
          <w:sz w:val="24"/>
          <w:rtl/>
        </w:rPr>
        <w:t xml:space="preserve"> </w:t>
      </w:r>
      <w:r w:rsidRPr="002A3A71">
        <w:rPr>
          <w:rFonts w:ascii="Arial" w:hAnsi="Arial"/>
          <w:color w:val="000000"/>
          <w:sz w:val="24"/>
          <w:rtl/>
        </w:rPr>
        <w:t xml:space="preserve">בנושא </w:t>
      </w:r>
      <w:r w:rsidRPr="002A3A71">
        <w:rPr>
          <w:rFonts w:ascii="Arial" w:hAnsi="Arial" w:hint="cs"/>
          <w:color w:val="000000"/>
          <w:sz w:val="24"/>
          <w:rtl/>
        </w:rPr>
        <w:t>חובות ביטוחיות שיחולו על יצרני החשמל בישראל</w:t>
      </w:r>
      <w:r w:rsidRPr="002A3A71">
        <w:rPr>
          <w:rFonts w:ascii="Arial" w:hAnsi="Arial"/>
          <w:sz w:val="24"/>
          <w:rtl/>
        </w:rPr>
        <w:t>, בהתאם למפורט במכרז מס' _____ אשר פורסם על ידי המזמין.</w:t>
      </w:r>
    </w:p>
    <w:p w:rsidR="00205450" w:rsidRPr="002A3A71" w:rsidRDefault="00205450" w:rsidP="00205450">
      <w:pPr>
        <w:pStyle w:val="af"/>
        <w:widowControl w:val="0"/>
        <w:rPr>
          <w:rFonts w:ascii="Arial" w:hAnsi="Arial"/>
          <w:b/>
          <w:bCs/>
          <w:sz w:val="24"/>
          <w:rtl/>
        </w:rPr>
      </w:pPr>
    </w:p>
    <w:p w:rsidR="00205450" w:rsidRPr="002A3A71" w:rsidRDefault="00205450" w:rsidP="00205450">
      <w:pPr>
        <w:pStyle w:val="af"/>
        <w:widowControl w:val="0"/>
        <w:rPr>
          <w:rFonts w:ascii="Arial" w:hAnsi="Arial"/>
          <w:sz w:val="24"/>
          <w:rtl/>
        </w:rPr>
      </w:pPr>
      <w:r w:rsidRPr="002A3A71">
        <w:rPr>
          <w:rFonts w:ascii="Arial" w:hAnsi="Arial"/>
          <w:b/>
          <w:bCs/>
          <w:sz w:val="24"/>
          <w:rtl/>
        </w:rPr>
        <w:t>"מידע"</w:t>
      </w:r>
      <w:r w:rsidRPr="002A3A71">
        <w:rPr>
          <w:rFonts w:ascii="Arial" w:hAnsi="Arial"/>
          <w:sz w:val="24"/>
          <w:rtl/>
        </w:rPr>
        <w:t xml:space="preserve"> -</w:t>
      </w:r>
      <w:r w:rsidRPr="002A3A71">
        <w:rPr>
          <w:rFonts w:ascii="Arial" w:hAnsi="Arial"/>
          <w:sz w:val="24"/>
          <w:rtl/>
        </w:rPr>
        <w:tab/>
        <w:t>כל מידע (</w:t>
      </w:r>
      <w:r w:rsidRPr="002A3A71">
        <w:rPr>
          <w:rFonts w:ascii="Arial" w:hAnsi="Arial"/>
          <w:sz w:val="24"/>
        </w:rPr>
        <w:t>Information</w:t>
      </w:r>
      <w:r w:rsidRPr="002A3A71">
        <w:rPr>
          <w:rFonts w:ascii="Arial" w:hAnsi="Arial"/>
          <w:sz w:val="24"/>
          <w:rtl/>
        </w:rPr>
        <w:t>), ידע (</w:t>
      </w:r>
      <w:r w:rsidRPr="002A3A71">
        <w:rPr>
          <w:rFonts w:ascii="Arial" w:hAnsi="Arial"/>
          <w:sz w:val="24"/>
        </w:rPr>
        <w:t>Know-How</w:t>
      </w:r>
      <w:r w:rsidRPr="002A3A71">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205450" w:rsidRPr="002A3A71" w:rsidRDefault="00205450" w:rsidP="00205450">
      <w:pPr>
        <w:pStyle w:val="af"/>
        <w:widowControl w:val="0"/>
        <w:rPr>
          <w:rFonts w:ascii="Arial" w:hAnsi="Arial"/>
          <w:sz w:val="24"/>
          <w:rtl/>
        </w:rPr>
      </w:pPr>
    </w:p>
    <w:p w:rsidR="00205450" w:rsidRPr="002A3A71" w:rsidRDefault="00205450" w:rsidP="00205450">
      <w:pPr>
        <w:pStyle w:val="af"/>
        <w:widowControl w:val="0"/>
        <w:rPr>
          <w:rFonts w:ascii="Arial" w:hAnsi="Arial"/>
          <w:sz w:val="24"/>
          <w:rtl/>
        </w:rPr>
      </w:pPr>
      <w:r w:rsidRPr="002A3A71">
        <w:rPr>
          <w:rFonts w:ascii="Arial" w:hAnsi="Arial"/>
          <w:b/>
          <w:bCs/>
          <w:sz w:val="24"/>
          <w:rtl/>
        </w:rPr>
        <w:t xml:space="preserve">"סודות מקצועיים" </w:t>
      </w:r>
      <w:r w:rsidRPr="002A3A71">
        <w:rPr>
          <w:rFonts w:ascii="Arial" w:hAnsi="Arial"/>
          <w:sz w:val="24"/>
          <w:rtl/>
        </w:rPr>
        <w:t>-</w:t>
      </w:r>
      <w:r w:rsidRPr="002A3A71">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205450" w:rsidRPr="002A3A71" w:rsidRDefault="00205450" w:rsidP="00205450">
      <w:pPr>
        <w:widowControl w:val="0"/>
        <w:numPr>
          <w:ilvl w:val="0"/>
          <w:numId w:val="20"/>
        </w:numPr>
        <w:spacing w:line="240" w:lineRule="auto"/>
        <w:rPr>
          <w:rFonts w:ascii="Arial" w:hAnsi="Arial"/>
          <w:b/>
          <w:bCs/>
          <w:sz w:val="24"/>
          <w:rtl/>
        </w:rPr>
      </w:pPr>
      <w:r w:rsidRPr="002A3A71">
        <w:rPr>
          <w:rFonts w:ascii="Arial" w:hAnsi="Arial"/>
          <w:b/>
          <w:bCs/>
          <w:sz w:val="24"/>
          <w:u w:val="single"/>
          <w:rtl/>
        </w:rPr>
        <w:t>שמירת סודיות</w:t>
      </w:r>
    </w:p>
    <w:p w:rsidR="00205450" w:rsidRPr="002A3A71" w:rsidRDefault="00205450" w:rsidP="00205450">
      <w:pPr>
        <w:ind w:left="423"/>
        <w:rPr>
          <w:rFonts w:ascii="Arial" w:hAnsi="Arial"/>
          <w:sz w:val="24"/>
          <w:rtl/>
        </w:rPr>
      </w:pPr>
      <w:r w:rsidRPr="002A3A71">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205450" w:rsidRPr="002A3A71" w:rsidRDefault="00205450" w:rsidP="00205450">
      <w:pPr>
        <w:ind w:left="423"/>
        <w:rPr>
          <w:rFonts w:ascii="Arial" w:hAnsi="Arial"/>
          <w:sz w:val="24"/>
          <w:rtl/>
        </w:rPr>
      </w:pPr>
      <w:r w:rsidRPr="002A3A7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 - 1977.</w:t>
      </w:r>
    </w:p>
    <w:p w:rsidR="00205450" w:rsidRPr="002A3A71" w:rsidRDefault="00205450" w:rsidP="00205450">
      <w:pPr>
        <w:ind w:left="423"/>
        <w:rPr>
          <w:rFonts w:ascii="Arial" w:hAnsi="Arial"/>
          <w:b/>
          <w:bCs/>
          <w:sz w:val="24"/>
          <w:rtl/>
        </w:rPr>
      </w:pPr>
    </w:p>
    <w:p w:rsidR="00205450" w:rsidRPr="002A3A71" w:rsidRDefault="00205450" w:rsidP="00205450">
      <w:pPr>
        <w:ind w:left="423"/>
        <w:rPr>
          <w:rFonts w:ascii="Arial" w:hAnsi="Arial"/>
          <w:b/>
          <w:bCs/>
          <w:sz w:val="24"/>
          <w:rtl/>
        </w:rPr>
      </w:pPr>
    </w:p>
    <w:p w:rsidR="00205450" w:rsidRPr="002A3A71" w:rsidRDefault="00205450" w:rsidP="00205450">
      <w:pPr>
        <w:ind w:left="423"/>
        <w:rPr>
          <w:rFonts w:ascii="Arial" w:hAnsi="Arial"/>
          <w:sz w:val="24"/>
          <w:rtl/>
        </w:rPr>
      </w:pPr>
      <w:r w:rsidRPr="002A3A71">
        <w:rPr>
          <w:rFonts w:ascii="Arial" w:hAnsi="Arial"/>
          <w:b/>
          <w:bCs/>
          <w:sz w:val="24"/>
          <w:rtl/>
        </w:rPr>
        <w:t>ולראיה באתי על החתום:</w:t>
      </w:r>
      <w:r w:rsidRPr="002A3A71">
        <w:rPr>
          <w:rFonts w:ascii="Arial" w:hAnsi="Arial" w:hint="cs"/>
          <w:sz w:val="24"/>
          <w:rtl/>
        </w:rPr>
        <w:t xml:space="preserve">  </w:t>
      </w:r>
      <w:r w:rsidRPr="002A3A71">
        <w:rPr>
          <w:rFonts w:ascii="Arial" w:hAnsi="Arial"/>
          <w:sz w:val="24"/>
          <w:rtl/>
        </w:rPr>
        <w:t>_______________</w:t>
      </w:r>
    </w:p>
    <w:p w:rsidR="00205450" w:rsidRPr="002A3A71" w:rsidRDefault="00205450" w:rsidP="00205450">
      <w:pPr>
        <w:pStyle w:val="ac"/>
        <w:widowControl w:val="0"/>
        <w:rPr>
          <w:rFonts w:ascii="Arial" w:hAnsi="Arial"/>
          <w:sz w:val="24"/>
          <w:szCs w:val="24"/>
          <w:u w:val="single"/>
          <w:rtl/>
        </w:rPr>
      </w:pPr>
      <w:r w:rsidRPr="002A3A71">
        <w:rPr>
          <w:rFonts w:ascii="Arial" w:hAnsi="Arial"/>
          <w:sz w:val="24"/>
          <w:szCs w:val="24"/>
          <w:rtl/>
        </w:rPr>
        <w:br w:type="page"/>
      </w:r>
      <w:r w:rsidRPr="002A3A71">
        <w:rPr>
          <w:rFonts w:ascii="Arial" w:hAnsi="Arial"/>
          <w:sz w:val="24"/>
          <w:szCs w:val="24"/>
          <w:u w:val="single"/>
          <w:rtl/>
        </w:rPr>
        <w:t xml:space="preserve">נספח </w:t>
      </w:r>
      <w:r w:rsidRPr="002A3A71">
        <w:rPr>
          <w:rFonts w:ascii="Arial" w:hAnsi="Arial" w:hint="cs"/>
          <w:sz w:val="24"/>
          <w:szCs w:val="24"/>
          <w:u w:val="single"/>
          <w:rtl/>
        </w:rPr>
        <w:t>ד</w:t>
      </w:r>
      <w:r w:rsidRPr="002A3A71">
        <w:rPr>
          <w:rFonts w:ascii="Arial" w:hAnsi="Arial"/>
          <w:sz w:val="24"/>
          <w:szCs w:val="24"/>
          <w:u w:val="single"/>
          <w:rtl/>
        </w:rPr>
        <w:t>' להסכם</w:t>
      </w:r>
    </w:p>
    <w:p w:rsidR="00205450" w:rsidRPr="002A3A71" w:rsidRDefault="00205450" w:rsidP="00205450">
      <w:pPr>
        <w:pStyle w:val="ac"/>
        <w:widowControl w:val="0"/>
        <w:rPr>
          <w:rFonts w:ascii="Arial" w:hAnsi="Arial"/>
          <w:sz w:val="24"/>
          <w:szCs w:val="24"/>
          <w:u w:val="single"/>
          <w:rtl/>
        </w:rPr>
      </w:pPr>
    </w:p>
    <w:p w:rsidR="00205450" w:rsidRPr="002A3A71" w:rsidRDefault="00205450" w:rsidP="00205450">
      <w:pPr>
        <w:pStyle w:val="ac"/>
        <w:widowControl w:val="0"/>
        <w:rPr>
          <w:rFonts w:ascii="Arial" w:hAnsi="Arial"/>
          <w:sz w:val="24"/>
          <w:szCs w:val="24"/>
          <w:rtl/>
        </w:rPr>
      </w:pPr>
      <w:r w:rsidRPr="002A3A71">
        <w:rPr>
          <w:rFonts w:ascii="Arial" w:hAnsi="Arial"/>
          <w:sz w:val="24"/>
          <w:szCs w:val="24"/>
          <w:rtl/>
        </w:rPr>
        <w:t>התחייבות להעדר ניגוד עניינים</w:t>
      </w:r>
    </w:p>
    <w:p w:rsidR="00205450" w:rsidRPr="002A3A71" w:rsidRDefault="00205450" w:rsidP="00205450">
      <w:pPr>
        <w:pStyle w:val="ad"/>
        <w:widowControl w:val="0"/>
        <w:rPr>
          <w:rFonts w:ascii="Arial" w:hAnsi="Arial"/>
          <w:b/>
          <w:bCs/>
          <w:sz w:val="24"/>
          <w:rtl/>
        </w:rPr>
      </w:pPr>
      <w:r w:rsidRPr="002A3A71">
        <w:rPr>
          <w:rFonts w:ascii="Arial" w:hAnsi="Arial"/>
          <w:b/>
          <w:bCs/>
          <w:sz w:val="24"/>
          <w:rtl/>
        </w:rPr>
        <w:t>שנערכה ונחתמה ב</w:t>
      </w:r>
      <w:r w:rsidRPr="002A3A71">
        <w:rPr>
          <w:rFonts w:ascii="Arial" w:hAnsi="Arial" w:hint="cs"/>
          <w:b/>
          <w:bCs/>
          <w:sz w:val="24"/>
          <w:rtl/>
        </w:rPr>
        <w:t>יום</w:t>
      </w:r>
      <w:r w:rsidRPr="002A3A71">
        <w:rPr>
          <w:rFonts w:ascii="Arial" w:hAnsi="Arial"/>
          <w:b/>
          <w:bCs/>
          <w:sz w:val="24"/>
          <w:rtl/>
        </w:rPr>
        <w:t>______ בחודש _____</w:t>
      </w:r>
      <w:r w:rsidRPr="002A3A71">
        <w:rPr>
          <w:rFonts w:ascii="Arial" w:hAnsi="Arial" w:hint="cs"/>
          <w:b/>
          <w:bCs/>
          <w:sz w:val="24"/>
          <w:rtl/>
        </w:rPr>
        <w:t xml:space="preserve"> שנת </w:t>
      </w:r>
      <w:r>
        <w:rPr>
          <w:rFonts w:ascii="Arial" w:hAnsi="Arial" w:hint="cs"/>
          <w:b/>
          <w:bCs/>
          <w:sz w:val="24"/>
          <w:rtl/>
        </w:rPr>
        <w:t>2012</w:t>
      </w:r>
    </w:p>
    <w:p w:rsidR="00205450" w:rsidRPr="002A3A71" w:rsidRDefault="00205450" w:rsidP="00205450">
      <w:pPr>
        <w:pStyle w:val="ad"/>
        <w:widowControl w:val="0"/>
        <w:jc w:val="both"/>
        <w:rPr>
          <w:rFonts w:ascii="Arial" w:hAnsi="Arial"/>
          <w:sz w:val="24"/>
          <w:rtl/>
        </w:rPr>
      </w:pPr>
    </w:p>
    <w:p w:rsidR="00205450" w:rsidRPr="002A3A71" w:rsidRDefault="00205450" w:rsidP="00205450">
      <w:pPr>
        <w:pStyle w:val="ad"/>
        <w:widowControl w:val="0"/>
        <w:rPr>
          <w:rFonts w:ascii="Arial" w:hAnsi="Arial"/>
          <w:b/>
          <w:bCs/>
          <w:sz w:val="24"/>
          <w:rtl/>
        </w:rPr>
      </w:pPr>
    </w:p>
    <w:p w:rsidR="00205450" w:rsidRPr="002A3A71" w:rsidRDefault="00205450" w:rsidP="00205450">
      <w:pPr>
        <w:pStyle w:val="ad"/>
        <w:widowControl w:val="0"/>
        <w:rPr>
          <w:rFonts w:ascii="Arial" w:hAnsi="Arial"/>
          <w:sz w:val="24"/>
          <w:rtl/>
        </w:rPr>
      </w:pPr>
      <w:r w:rsidRPr="002A3A71">
        <w:rPr>
          <w:rFonts w:ascii="Arial" w:hAnsi="Arial"/>
          <w:b/>
          <w:bCs/>
          <w:sz w:val="24"/>
          <w:rtl/>
        </w:rPr>
        <w:t>על ידי:</w:t>
      </w:r>
    </w:p>
    <w:p w:rsidR="00205450" w:rsidRPr="002A3A71" w:rsidRDefault="00205450" w:rsidP="00205450">
      <w:pPr>
        <w:pStyle w:val="ad"/>
        <w:widowControl w:val="0"/>
        <w:rPr>
          <w:rFonts w:ascii="Arial" w:hAnsi="Arial"/>
          <w:sz w:val="24"/>
          <w:rtl/>
        </w:rPr>
      </w:pPr>
      <w:r w:rsidRPr="002A3A71">
        <w:rPr>
          <w:rFonts w:ascii="Arial" w:hAnsi="Arial"/>
          <w:sz w:val="24"/>
          <w:rtl/>
        </w:rPr>
        <w:t>____________________</w:t>
      </w:r>
    </w:p>
    <w:p w:rsidR="00205450" w:rsidRPr="002A3A71" w:rsidRDefault="00205450" w:rsidP="00205450">
      <w:pPr>
        <w:pStyle w:val="ad"/>
        <w:widowControl w:val="0"/>
        <w:rPr>
          <w:rFonts w:ascii="Arial" w:hAnsi="Arial"/>
          <w:sz w:val="24"/>
          <w:rtl/>
        </w:rPr>
      </w:pPr>
      <w:r w:rsidRPr="002A3A71">
        <w:rPr>
          <w:rFonts w:ascii="Arial" w:hAnsi="Arial"/>
          <w:sz w:val="24"/>
          <w:rtl/>
        </w:rPr>
        <w:t>ת.ז. ________________</w:t>
      </w:r>
    </w:p>
    <w:p w:rsidR="00205450" w:rsidRPr="002A3A71" w:rsidRDefault="00205450" w:rsidP="00205450">
      <w:pPr>
        <w:pStyle w:val="ad"/>
        <w:widowControl w:val="0"/>
        <w:rPr>
          <w:rFonts w:ascii="Arial" w:hAnsi="Arial"/>
          <w:sz w:val="24"/>
          <w:rtl/>
        </w:rPr>
      </w:pPr>
      <w:r w:rsidRPr="002A3A71">
        <w:rPr>
          <w:rFonts w:ascii="Arial" w:hAnsi="Arial"/>
          <w:sz w:val="24"/>
          <w:rtl/>
        </w:rPr>
        <w:t>מרח' _______________</w:t>
      </w:r>
    </w:p>
    <w:p w:rsidR="00205450" w:rsidRPr="002A3A71" w:rsidRDefault="00205450" w:rsidP="00205450">
      <w:pPr>
        <w:pStyle w:val="ae"/>
        <w:widowControl w:val="0"/>
        <w:rPr>
          <w:rFonts w:ascii="Arial" w:hAnsi="Arial"/>
          <w:sz w:val="24"/>
          <w:rtl/>
        </w:rPr>
      </w:pPr>
    </w:p>
    <w:p w:rsidR="00205450" w:rsidRPr="002A3A71" w:rsidRDefault="00205450" w:rsidP="00205450">
      <w:pPr>
        <w:pStyle w:val="ae"/>
        <w:widowControl w:val="0"/>
        <w:rPr>
          <w:rFonts w:ascii="Arial" w:hAnsi="Arial"/>
          <w:sz w:val="24"/>
          <w:rtl/>
        </w:rPr>
      </w:pPr>
      <w:r w:rsidRPr="002A3A71">
        <w:rPr>
          <w:rFonts w:ascii="Arial" w:hAnsi="Arial"/>
          <w:b/>
          <w:bCs/>
          <w:sz w:val="24"/>
          <w:rtl/>
        </w:rPr>
        <w:t>הואיל</w:t>
      </w:r>
      <w:r w:rsidRPr="002A3A71">
        <w:rPr>
          <w:rFonts w:ascii="Arial" w:hAnsi="Arial"/>
          <w:sz w:val="24"/>
          <w:rtl/>
        </w:rPr>
        <w:tab/>
        <w:t>וממשלת ישראל בשם מדינת ישראל מקבלת את השירותים כהגדרתם להלן;</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מועסק בקשר למתן השירותים;</w:t>
      </w:r>
    </w:p>
    <w:p w:rsidR="00205450" w:rsidRPr="002A3A71" w:rsidRDefault="00205450" w:rsidP="00205450">
      <w:pPr>
        <w:pStyle w:val="ae"/>
        <w:widowControl w:val="0"/>
        <w:rPr>
          <w:rFonts w:ascii="Arial" w:hAnsi="Arial"/>
          <w:sz w:val="24"/>
          <w:rtl/>
        </w:rPr>
      </w:pPr>
      <w:r w:rsidRPr="002A3A71">
        <w:rPr>
          <w:rFonts w:ascii="Arial" w:hAnsi="Arial"/>
          <w:b/>
          <w:bCs/>
          <w:sz w:val="24"/>
          <w:rtl/>
        </w:rPr>
        <w:t>והואיל</w:t>
      </w:r>
      <w:r w:rsidRPr="002A3A71">
        <w:rPr>
          <w:rFonts w:ascii="Arial" w:hAnsi="Arial"/>
          <w:sz w:val="24"/>
          <w:rtl/>
        </w:rPr>
        <w:tab/>
        <w:t>והנני עשוי להימצא במצב של ניגוד עניינים במסגרת מתן השירותים ולאחריו;</w:t>
      </w:r>
    </w:p>
    <w:p w:rsidR="00205450" w:rsidRPr="002A3A71" w:rsidRDefault="00205450" w:rsidP="00205450">
      <w:pPr>
        <w:pStyle w:val="ae"/>
        <w:widowControl w:val="0"/>
        <w:rPr>
          <w:rFonts w:ascii="Arial" w:hAnsi="Arial"/>
          <w:sz w:val="24"/>
          <w:rtl/>
        </w:rPr>
      </w:pPr>
    </w:p>
    <w:p w:rsidR="00205450" w:rsidRPr="002A3A71" w:rsidRDefault="00205450" w:rsidP="00205450">
      <w:pPr>
        <w:pStyle w:val="ae"/>
        <w:widowControl w:val="0"/>
        <w:jc w:val="center"/>
        <w:rPr>
          <w:rFonts w:ascii="Arial" w:hAnsi="Arial"/>
          <w:b/>
          <w:bCs/>
          <w:sz w:val="24"/>
          <w:rtl/>
        </w:rPr>
      </w:pPr>
      <w:r w:rsidRPr="002A3A71">
        <w:rPr>
          <w:rFonts w:ascii="Arial" w:hAnsi="Arial"/>
          <w:b/>
          <w:bCs/>
          <w:sz w:val="24"/>
          <w:rtl/>
        </w:rPr>
        <w:t>לפיכך הנני מתחייב כלפי מדינת ישראל כדלקמן:</w:t>
      </w:r>
    </w:p>
    <w:p w:rsidR="00205450" w:rsidRPr="002A3A71" w:rsidRDefault="00205450" w:rsidP="00205450">
      <w:pPr>
        <w:pStyle w:val="ae"/>
        <w:widowControl w:val="0"/>
        <w:jc w:val="center"/>
        <w:rPr>
          <w:rFonts w:ascii="Arial" w:hAnsi="Arial"/>
          <w:b/>
          <w:bCs/>
          <w:sz w:val="24"/>
          <w:rtl/>
        </w:rPr>
      </w:pPr>
    </w:p>
    <w:p w:rsidR="00205450" w:rsidRPr="002A3A71" w:rsidRDefault="00205450" w:rsidP="00205450">
      <w:pPr>
        <w:numPr>
          <w:ilvl w:val="0"/>
          <w:numId w:val="19"/>
        </w:numPr>
        <w:spacing w:before="120" w:line="240" w:lineRule="auto"/>
        <w:rPr>
          <w:rFonts w:ascii="Arial" w:hAnsi="Arial"/>
          <w:sz w:val="24"/>
          <w:rtl/>
        </w:rPr>
      </w:pPr>
      <w:r w:rsidRPr="002A3A71">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205450" w:rsidRPr="002A3A71" w:rsidRDefault="00205450" w:rsidP="00205450">
      <w:pPr>
        <w:numPr>
          <w:ilvl w:val="0"/>
          <w:numId w:val="19"/>
        </w:numPr>
        <w:spacing w:before="120" w:line="240" w:lineRule="auto"/>
        <w:rPr>
          <w:rFonts w:ascii="Arial" w:hAnsi="Arial"/>
          <w:sz w:val="24"/>
        </w:rPr>
      </w:pPr>
      <w:r w:rsidRPr="002A3A71">
        <w:rPr>
          <w:rFonts w:ascii="Arial" w:hAnsi="Arial" w:hint="cs"/>
          <w:sz w:val="24"/>
          <w:rtl/>
        </w:rPr>
        <w:t>ש</w:t>
      </w:r>
      <w:r w:rsidRPr="002A3A71">
        <w:rPr>
          <w:rFonts w:ascii="Arial" w:hAnsi="Arial"/>
          <w:sz w:val="24"/>
          <w:rtl/>
        </w:rPr>
        <w:t xml:space="preserve">לא </w:t>
      </w:r>
      <w:r w:rsidRPr="002A3A71">
        <w:rPr>
          <w:rFonts w:ascii="Arial" w:hAnsi="Arial" w:hint="cs"/>
          <w:sz w:val="24"/>
          <w:rtl/>
        </w:rPr>
        <w:t>ל</w:t>
      </w:r>
      <w:r w:rsidRPr="002A3A71">
        <w:rPr>
          <w:rFonts w:ascii="Arial" w:hAnsi="Arial"/>
          <w:sz w:val="24"/>
          <w:rtl/>
        </w:rPr>
        <w:t xml:space="preserve">עסוק ולא </w:t>
      </w:r>
      <w:r w:rsidRPr="002A3A71">
        <w:rPr>
          <w:rFonts w:ascii="Arial" w:hAnsi="Arial" w:hint="cs"/>
          <w:sz w:val="24"/>
          <w:rtl/>
        </w:rPr>
        <w:t>להת</w:t>
      </w:r>
      <w:r w:rsidRPr="002A3A71">
        <w:rPr>
          <w:rFonts w:ascii="Arial" w:hAnsi="Arial"/>
          <w:sz w:val="24"/>
          <w:rtl/>
        </w:rPr>
        <w:t>קשר במשך תקופת ההסכם</w:t>
      </w:r>
      <w:r w:rsidRPr="002A3A71">
        <w:rPr>
          <w:rFonts w:ascii="Arial" w:hAnsi="Arial" w:hint="cs"/>
          <w:sz w:val="24"/>
          <w:rtl/>
        </w:rPr>
        <w:t xml:space="preserve"> ובמשך שנה לאחר תום תוקפו של הסכם זה</w:t>
      </w:r>
      <w:r w:rsidRPr="002A3A71">
        <w:rPr>
          <w:rFonts w:ascii="Arial" w:hAnsi="Arial"/>
          <w:sz w:val="24"/>
          <w:rtl/>
        </w:rPr>
        <w:t>, במישרין ו/או בעקיפין בין ב</w:t>
      </w:r>
      <w:r w:rsidRPr="002A3A71">
        <w:rPr>
          <w:rFonts w:ascii="Arial" w:hAnsi="Arial" w:hint="cs"/>
          <w:sz w:val="24"/>
          <w:rtl/>
        </w:rPr>
        <w:t>אמצעות נותן השירותים</w:t>
      </w:r>
      <w:r w:rsidRPr="002A3A71">
        <w:rPr>
          <w:rFonts w:ascii="Arial" w:hAnsi="Arial"/>
          <w:sz w:val="24"/>
          <w:rtl/>
        </w:rPr>
        <w:t xml:space="preserve"> ו/או באמצעות אחרים לרבות באמצעות תאגיד בשליטת</w:t>
      </w:r>
      <w:r w:rsidRPr="002A3A71">
        <w:rPr>
          <w:rFonts w:ascii="Arial" w:hAnsi="Arial" w:hint="cs"/>
          <w:sz w:val="24"/>
          <w:rtl/>
        </w:rPr>
        <w:t xml:space="preserve"> נותן השירותים</w:t>
      </w:r>
      <w:r w:rsidRPr="002A3A71">
        <w:rPr>
          <w:rFonts w:ascii="Arial" w:hAnsi="Arial"/>
          <w:sz w:val="24"/>
          <w:rtl/>
        </w:rPr>
        <w:t xml:space="preserve">, בעסק ו/או בעבודה ו/או כל קשר אחר, עם חברת החשמל ו/או עם שותפים לעסקים הקשורים עם חברת החשמל </w:t>
      </w:r>
      <w:r w:rsidRPr="002A3A71">
        <w:rPr>
          <w:rFonts w:ascii="Arial" w:hAnsi="Arial" w:hint="cs"/>
          <w:sz w:val="24"/>
          <w:rtl/>
        </w:rPr>
        <w:t xml:space="preserve">ו/או עם יזמים פרטיים בתחום משק החשמל הישראלי </w:t>
      </w:r>
      <w:r w:rsidRPr="002A3A71">
        <w:rPr>
          <w:rFonts w:ascii="Arial" w:hAnsi="Arial"/>
          <w:sz w:val="24"/>
          <w:rtl/>
        </w:rPr>
        <w:t xml:space="preserve">ו/או עם בעלי/מבקשי </w:t>
      </w:r>
      <w:r w:rsidRPr="002A3A71">
        <w:rPr>
          <w:rFonts w:ascii="Arial" w:hAnsi="Arial" w:hint="cs"/>
          <w:sz w:val="24"/>
          <w:rtl/>
        </w:rPr>
        <w:t>רישיונו</w:t>
      </w:r>
      <w:r w:rsidRPr="002A3A71">
        <w:rPr>
          <w:rFonts w:ascii="Arial" w:hAnsi="Arial" w:hint="eastAsia"/>
          <w:sz w:val="24"/>
          <w:rtl/>
        </w:rPr>
        <w:t>ת</w:t>
      </w:r>
      <w:r w:rsidRPr="002A3A71">
        <w:rPr>
          <w:rFonts w:ascii="Arial" w:hAnsi="Arial"/>
          <w:sz w:val="24"/>
          <w:rtl/>
        </w:rPr>
        <w:t xml:space="preserve"> אחרים</w:t>
      </w:r>
      <w:r w:rsidRPr="002A3A71">
        <w:rPr>
          <w:rFonts w:ascii="Arial" w:hAnsi="Arial" w:hint="cs"/>
          <w:sz w:val="24"/>
          <w:rtl/>
        </w:rPr>
        <w:t xml:space="preserve"> ו/או כל "עניין אחר" שבעטיו עשוי נותן השירותים להיות במצב של ניגוד עניינים</w:t>
      </w:r>
      <w:r w:rsidRPr="002A3A71">
        <w:rPr>
          <w:rFonts w:ascii="Arial" w:hAnsi="Arial"/>
          <w:sz w:val="24"/>
          <w:rtl/>
        </w:rPr>
        <w:t>, מבלי ש</w:t>
      </w:r>
      <w:r w:rsidRPr="002A3A71">
        <w:rPr>
          <w:rFonts w:ascii="Arial" w:hAnsi="Arial" w:hint="cs"/>
          <w:sz w:val="24"/>
          <w:rtl/>
        </w:rPr>
        <w:t>אקבל</w:t>
      </w:r>
      <w:r w:rsidRPr="002A3A71">
        <w:rPr>
          <w:rFonts w:ascii="Arial" w:hAnsi="Arial"/>
          <w:sz w:val="24"/>
          <w:rtl/>
        </w:rPr>
        <w:t xml:space="preserve"> לכך מראש ובכתב את אישור יו"ר הרשות.</w:t>
      </w:r>
      <w:r w:rsidRPr="002A3A71">
        <w:rPr>
          <w:rFonts w:ascii="Arial" w:hAnsi="Arial" w:hint="cs"/>
          <w:sz w:val="24"/>
          <w:rtl/>
        </w:rPr>
        <w:t xml:space="preserve">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205450" w:rsidRPr="002A3A71" w:rsidRDefault="00205450" w:rsidP="00205450">
      <w:pPr>
        <w:numPr>
          <w:ilvl w:val="0"/>
          <w:numId w:val="19"/>
        </w:numPr>
        <w:spacing w:before="120" w:line="240" w:lineRule="auto"/>
        <w:rPr>
          <w:rFonts w:ascii="Arial" w:hAnsi="Arial"/>
          <w:sz w:val="24"/>
        </w:rPr>
      </w:pPr>
      <w:r w:rsidRPr="002A3A71">
        <w:rPr>
          <w:rFonts w:ascii="Arial" w:hAnsi="Arial" w:hint="cs"/>
          <w:sz w:val="24"/>
          <w:rtl/>
        </w:rPr>
        <w:t>בכלל זה לא ידוע לי על ניגוד עניינים קיים או שאני עשוי לעמוד בו בין מילוי תפקידי או עיסוקי במסגרת מתן השירותים לרשות לבין עניין אחר</w:t>
      </w:r>
      <w:r w:rsidRPr="002A3A71" w:rsidDel="00B73F40">
        <w:rPr>
          <w:rFonts w:ascii="Arial" w:hAnsi="Arial"/>
          <w:sz w:val="24"/>
          <w:rtl/>
        </w:rPr>
        <w:t xml:space="preserve"> </w:t>
      </w:r>
      <w:r w:rsidRPr="002A3A71">
        <w:rPr>
          <w:rFonts w:ascii="Arial" w:hAnsi="Arial" w:hint="cs"/>
          <w:sz w:val="24"/>
          <w:rtl/>
        </w:rPr>
        <w:t xml:space="preserve">שלי או עניין של קרובי או עניין של גוף שאני או קרובי חבר בו.  </w:t>
      </w:r>
    </w:p>
    <w:p w:rsidR="00205450" w:rsidRPr="002A3A71" w:rsidRDefault="00205450" w:rsidP="00205450">
      <w:pPr>
        <w:numPr>
          <w:ilvl w:val="0"/>
          <w:numId w:val="19"/>
        </w:numPr>
        <w:spacing w:before="120" w:line="240" w:lineRule="auto"/>
        <w:rPr>
          <w:rFonts w:ascii="Arial" w:hAnsi="Arial"/>
          <w:sz w:val="24"/>
        </w:rPr>
      </w:pPr>
      <w:r w:rsidRPr="002A3A71">
        <w:rPr>
          <w:rFonts w:ascii="Arial" w:hAnsi="Arial"/>
          <w:sz w:val="24"/>
          <w:rtl/>
        </w:rPr>
        <w:t xml:space="preserve">הנני מצהיר כי ידוע לי ששימוש במידע </w:t>
      </w:r>
      <w:r w:rsidRPr="002A3A71">
        <w:rPr>
          <w:rFonts w:ascii="Arial" w:hAnsi="Arial" w:hint="cs"/>
          <w:sz w:val="24"/>
          <w:rtl/>
        </w:rPr>
        <w:t xml:space="preserve">שלא בהתאם לכתב התחייבות זה לרבות </w:t>
      </w:r>
      <w:r w:rsidRPr="002A3A71">
        <w:rPr>
          <w:rFonts w:ascii="Arial" w:hAnsi="Arial"/>
          <w:sz w:val="24"/>
          <w:rtl/>
        </w:rPr>
        <w:t xml:space="preserve">מסירתו </w:t>
      </w:r>
      <w:r w:rsidRPr="002A3A71">
        <w:rPr>
          <w:rFonts w:ascii="Arial" w:hAnsi="Arial" w:hint="cs"/>
          <w:sz w:val="24"/>
          <w:rtl/>
        </w:rPr>
        <w:t xml:space="preserve">   </w:t>
      </w:r>
      <w:r w:rsidRPr="002A3A71">
        <w:rPr>
          <w:rFonts w:ascii="Arial" w:hAnsi="Arial"/>
          <w:sz w:val="24"/>
          <w:rtl/>
        </w:rPr>
        <w:t xml:space="preserve">לאחר מהווים עבירה לפי חוק עונשין, </w:t>
      </w:r>
      <w:proofErr w:type="spellStart"/>
      <w:r w:rsidRPr="002A3A71">
        <w:rPr>
          <w:rFonts w:ascii="Arial" w:hAnsi="Arial"/>
          <w:sz w:val="24"/>
          <w:rtl/>
        </w:rPr>
        <w:t>התשל"ז</w:t>
      </w:r>
      <w:proofErr w:type="spellEnd"/>
      <w:r w:rsidRPr="002A3A71">
        <w:rPr>
          <w:rFonts w:ascii="Arial" w:hAnsi="Arial"/>
          <w:sz w:val="24"/>
          <w:rtl/>
        </w:rPr>
        <w:t xml:space="preserve">- 1997 וחוק הגנת הפרטיות, </w:t>
      </w:r>
      <w:proofErr w:type="spellStart"/>
      <w:r w:rsidRPr="002A3A71">
        <w:rPr>
          <w:rFonts w:ascii="Arial" w:hAnsi="Arial"/>
          <w:sz w:val="24"/>
          <w:rtl/>
        </w:rPr>
        <w:t>התשמ"א</w:t>
      </w:r>
      <w:proofErr w:type="spellEnd"/>
      <w:r w:rsidRPr="002A3A71">
        <w:rPr>
          <w:rFonts w:ascii="Arial" w:hAnsi="Arial" w:hint="cs"/>
          <w:sz w:val="24"/>
          <w:rtl/>
        </w:rPr>
        <w:t>-</w:t>
      </w:r>
      <w:r w:rsidRPr="002A3A71">
        <w:rPr>
          <w:rFonts w:ascii="Arial" w:hAnsi="Arial"/>
          <w:sz w:val="24"/>
          <w:rtl/>
        </w:rPr>
        <w:t xml:space="preserve">1981. </w:t>
      </w:r>
    </w:p>
    <w:p w:rsidR="00205450" w:rsidRPr="002A3A71" w:rsidRDefault="00205450" w:rsidP="00205450">
      <w:pPr>
        <w:numPr>
          <w:ilvl w:val="0"/>
          <w:numId w:val="19"/>
        </w:numPr>
        <w:spacing w:before="120" w:line="240" w:lineRule="auto"/>
        <w:rPr>
          <w:rFonts w:ascii="Arial" w:hAnsi="Arial"/>
          <w:sz w:val="24"/>
        </w:rPr>
      </w:pPr>
      <w:r w:rsidRPr="002A3A71">
        <w:rPr>
          <w:rFonts w:ascii="Arial" w:hAnsi="Arial"/>
          <w:sz w:val="24"/>
          <w:rtl/>
        </w:rPr>
        <w:t xml:space="preserve">התחייבותי זו לא תפורש כיוצרת קשר אישי מכל סוג שהוא ביני לביניכם. </w:t>
      </w:r>
    </w:p>
    <w:p w:rsidR="00205450" w:rsidRPr="002A3A71" w:rsidRDefault="00205450" w:rsidP="00205450">
      <w:pPr>
        <w:numPr>
          <w:ilvl w:val="0"/>
          <w:numId w:val="19"/>
        </w:numPr>
        <w:spacing w:before="120" w:line="240" w:lineRule="auto"/>
        <w:rPr>
          <w:rFonts w:ascii="Arial" w:hAnsi="Arial"/>
          <w:sz w:val="24"/>
        </w:rPr>
      </w:pPr>
      <w:r w:rsidRPr="002A3A71">
        <w:rPr>
          <w:rFonts w:ascii="Arial" w:hAnsi="Arial" w:hint="cs"/>
          <w:sz w:val="24"/>
          <w:rtl/>
        </w:rPr>
        <w:t xml:space="preserve">מוסכם וידוע לי כי על העתקים של המידע, אשר התקבלו בכל דרך שהיא, יחולו כל הוראות כתב התחייבות זה.  </w:t>
      </w:r>
    </w:p>
    <w:p w:rsidR="00205450" w:rsidRPr="002A3A71" w:rsidRDefault="00205450" w:rsidP="00205450">
      <w:pPr>
        <w:numPr>
          <w:ilvl w:val="0"/>
          <w:numId w:val="19"/>
        </w:numPr>
        <w:spacing w:before="120" w:line="240" w:lineRule="auto"/>
        <w:rPr>
          <w:rFonts w:ascii="Arial" w:hAnsi="Arial"/>
          <w:sz w:val="24"/>
          <w:rtl/>
        </w:rPr>
      </w:pPr>
      <w:r w:rsidRPr="002A3A71">
        <w:rPr>
          <w:rFonts w:ascii="Arial" w:hAnsi="Arial" w:hint="cs"/>
          <w:sz w:val="24"/>
          <w:rtl/>
        </w:rPr>
        <w:t xml:space="preserve">מוסכם וידוע לי כי אין בהתחייבות זו כדי לגרוע </w:t>
      </w:r>
      <w:r w:rsidRPr="002A3A71">
        <w:rPr>
          <w:rFonts w:ascii="Arial" w:hAnsi="Arial"/>
          <w:sz w:val="24"/>
          <w:rtl/>
        </w:rPr>
        <w:t xml:space="preserve">מכל זכות או </w:t>
      </w:r>
      <w:r w:rsidRPr="002A3A71">
        <w:rPr>
          <w:rFonts w:ascii="Arial" w:hAnsi="Arial" w:hint="cs"/>
          <w:sz w:val="24"/>
          <w:rtl/>
        </w:rPr>
        <w:t xml:space="preserve">סעד או </w:t>
      </w:r>
      <w:r w:rsidRPr="002A3A71">
        <w:rPr>
          <w:rFonts w:ascii="Arial" w:hAnsi="Arial"/>
          <w:sz w:val="24"/>
          <w:rtl/>
        </w:rPr>
        <w:t xml:space="preserve">סמכות אחרת </w:t>
      </w:r>
      <w:r w:rsidRPr="002A3A71">
        <w:rPr>
          <w:rFonts w:ascii="Arial" w:hAnsi="Arial" w:hint="cs"/>
          <w:sz w:val="24"/>
          <w:rtl/>
        </w:rPr>
        <w:t xml:space="preserve"> </w:t>
      </w:r>
      <w:r w:rsidRPr="002A3A71">
        <w:rPr>
          <w:rFonts w:ascii="Arial" w:hAnsi="Arial"/>
          <w:sz w:val="24"/>
          <w:rtl/>
        </w:rPr>
        <w:t>המוקנית לרשות על-פי כל דין או הסכם</w:t>
      </w:r>
      <w:r w:rsidRPr="002A3A71">
        <w:rPr>
          <w:rFonts w:ascii="Arial" w:hAnsi="Arial" w:hint="cs"/>
          <w:sz w:val="24"/>
          <w:rtl/>
        </w:rPr>
        <w:t xml:space="preserve"> לרבות ההסכם. </w:t>
      </w:r>
    </w:p>
    <w:p w:rsidR="00205450" w:rsidRPr="002A3A71" w:rsidRDefault="00205450" w:rsidP="00205450">
      <w:pPr>
        <w:rPr>
          <w:rFonts w:ascii="Arial" w:hAnsi="Arial"/>
          <w:b/>
          <w:bCs/>
          <w:sz w:val="24"/>
          <w:rtl/>
        </w:rPr>
      </w:pPr>
    </w:p>
    <w:p w:rsidR="00205450" w:rsidRDefault="00205450" w:rsidP="00205450">
      <w:pPr>
        <w:rPr>
          <w:rFonts w:ascii="Arial" w:hAnsi="Arial"/>
          <w:b/>
          <w:bCs/>
          <w:sz w:val="24"/>
          <w:rtl/>
        </w:rPr>
      </w:pPr>
    </w:p>
    <w:p w:rsidR="00205450" w:rsidRPr="002A3A71" w:rsidRDefault="00205450" w:rsidP="00205450">
      <w:pPr>
        <w:rPr>
          <w:rFonts w:ascii="Arial" w:hAnsi="Arial"/>
          <w:b/>
          <w:bCs/>
          <w:sz w:val="24"/>
          <w:rtl/>
        </w:rPr>
      </w:pPr>
    </w:p>
    <w:p w:rsidR="00205450" w:rsidRPr="002A3A71" w:rsidRDefault="00205450" w:rsidP="00205450">
      <w:pPr>
        <w:rPr>
          <w:rFonts w:ascii="Arial" w:hAnsi="Arial"/>
          <w:b/>
          <w:bCs/>
          <w:sz w:val="24"/>
          <w:rtl/>
        </w:rPr>
      </w:pPr>
      <w:r w:rsidRPr="002A3A71">
        <w:rPr>
          <w:rFonts w:ascii="Arial" w:hAnsi="Arial"/>
          <w:b/>
          <w:bCs/>
          <w:sz w:val="24"/>
          <w:rtl/>
        </w:rPr>
        <w:t>ולראיה באתי על החתום:</w:t>
      </w:r>
    </w:p>
    <w:p w:rsidR="00205450" w:rsidRPr="002A3A71" w:rsidRDefault="00205450" w:rsidP="00205450">
      <w:pPr>
        <w:rPr>
          <w:rFonts w:ascii="Arial" w:hAnsi="Arial"/>
          <w:b/>
          <w:bCs/>
          <w:sz w:val="24"/>
          <w:rtl/>
        </w:rPr>
      </w:pPr>
    </w:p>
    <w:p w:rsidR="00205450" w:rsidRPr="002A3A71" w:rsidRDefault="00205450" w:rsidP="00205450">
      <w:pPr>
        <w:rPr>
          <w:rFonts w:ascii="Arial" w:hAnsi="Arial"/>
          <w:b/>
          <w:bCs/>
          <w:sz w:val="24"/>
          <w:rtl/>
        </w:rPr>
      </w:pPr>
      <w:r w:rsidRPr="002A3A71">
        <w:rPr>
          <w:rFonts w:ascii="Arial" w:hAnsi="Arial"/>
          <w:b/>
          <w:bCs/>
          <w:sz w:val="24"/>
          <w:rtl/>
        </w:rPr>
        <w:t>היום: __ בחודש: ___ שנת: ____</w:t>
      </w:r>
    </w:p>
    <w:p w:rsidR="00205450" w:rsidRPr="002A3A71" w:rsidRDefault="00205450" w:rsidP="00205450">
      <w:pPr>
        <w:rPr>
          <w:rFonts w:ascii="Arial" w:hAnsi="Arial"/>
          <w:b/>
          <w:bCs/>
          <w:sz w:val="24"/>
          <w:rtl/>
        </w:rPr>
      </w:pPr>
    </w:p>
    <w:p w:rsidR="00205450" w:rsidRPr="002A3A71" w:rsidRDefault="00205450" w:rsidP="00205450">
      <w:pPr>
        <w:rPr>
          <w:rFonts w:ascii="Arial" w:hAnsi="Arial"/>
          <w:b/>
          <w:bCs/>
          <w:sz w:val="24"/>
          <w:rtl/>
        </w:rPr>
      </w:pPr>
      <w:r w:rsidRPr="002A3A71">
        <w:rPr>
          <w:rFonts w:ascii="Arial" w:hAnsi="Arial"/>
          <w:b/>
          <w:bCs/>
          <w:sz w:val="24"/>
          <w:rtl/>
        </w:rPr>
        <w:t xml:space="preserve">שם פרטי ומשפחה:__________________ </w:t>
      </w:r>
      <w:r w:rsidRPr="002A3A71">
        <w:rPr>
          <w:rFonts w:ascii="Arial" w:hAnsi="Arial" w:hint="cs"/>
          <w:b/>
          <w:bCs/>
          <w:sz w:val="24"/>
          <w:rtl/>
        </w:rPr>
        <w:t xml:space="preserve"> </w:t>
      </w:r>
      <w:r w:rsidRPr="002A3A71">
        <w:rPr>
          <w:rFonts w:ascii="Arial" w:hAnsi="Arial"/>
          <w:b/>
          <w:bCs/>
          <w:sz w:val="24"/>
          <w:rtl/>
        </w:rPr>
        <w:t>ת"ז:______________</w:t>
      </w:r>
      <w:r w:rsidRPr="002A3A71">
        <w:rPr>
          <w:rFonts w:ascii="Arial" w:hAnsi="Arial" w:hint="cs"/>
          <w:b/>
          <w:bCs/>
          <w:sz w:val="24"/>
          <w:rtl/>
        </w:rPr>
        <w:t xml:space="preserve"> </w:t>
      </w:r>
    </w:p>
    <w:p w:rsidR="00205450" w:rsidRPr="002A3A71" w:rsidRDefault="00205450" w:rsidP="00205450">
      <w:pPr>
        <w:rPr>
          <w:rFonts w:ascii="Arial" w:hAnsi="Arial"/>
          <w:b/>
          <w:bCs/>
          <w:sz w:val="24"/>
          <w:rtl/>
        </w:rPr>
      </w:pPr>
    </w:p>
    <w:p w:rsidR="00205450" w:rsidRPr="002A3A71" w:rsidRDefault="00205450" w:rsidP="00205450">
      <w:pPr>
        <w:rPr>
          <w:rFonts w:ascii="Arial" w:hAnsi="Arial"/>
          <w:b/>
          <w:bCs/>
          <w:sz w:val="24"/>
          <w:rtl/>
        </w:rPr>
      </w:pPr>
      <w:r w:rsidRPr="002A3A71">
        <w:rPr>
          <w:rFonts w:ascii="Arial" w:hAnsi="Arial" w:hint="cs"/>
          <w:b/>
          <w:bCs/>
          <w:sz w:val="24"/>
          <w:rtl/>
        </w:rPr>
        <w:t>חתימה: _____________________</w:t>
      </w:r>
    </w:p>
    <w:p w:rsidR="00205450" w:rsidRPr="002A3A71" w:rsidRDefault="00205450" w:rsidP="00205450">
      <w:pPr>
        <w:tabs>
          <w:tab w:val="num" w:pos="392"/>
        </w:tabs>
        <w:ind w:left="392"/>
        <w:rPr>
          <w:rFonts w:ascii="Arial" w:hAnsi="Arial"/>
          <w:color w:val="FF0000"/>
          <w:sz w:val="24"/>
          <w:rtl/>
        </w:rPr>
      </w:pPr>
    </w:p>
    <w:p w:rsidR="00205450" w:rsidRPr="002A3A71" w:rsidRDefault="00205450" w:rsidP="00205450">
      <w:pPr>
        <w:rPr>
          <w:rFonts w:ascii="Arial" w:hAnsi="Arial"/>
          <w:sz w:val="24"/>
          <w:rtl/>
        </w:rPr>
      </w:pPr>
    </w:p>
    <w:p w:rsidR="00205450" w:rsidRPr="002A3A71" w:rsidRDefault="00205450" w:rsidP="00205450">
      <w:pPr>
        <w:pStyle w:val="ac"/>
        <w:widowControl w:val="0"/>
        <w:rPr>
          <w:rFonts w:ascii="Arial" w:hAnsi="Arial"/>
          <w:sz w:val="24"/>
          <w:szCs w:val="24"/>
          <w:rtl/>
        </w:rPr>
      </w:pPr>
    </w:p>
    <w:p w:rsidR="00205450" w:rsidRPr="002A3A71" w:rsidRDefault="00205450" w:rsidP="00205450">
      <w:pPr>
        <w:rPr>
          <w:rFonts w:ascii="Arial" w:hAnsi="Arial"/>
          <w:sz w:val="24"/>
          <w:rtl/>
        </w:rPr>
      </w:pPr>
    </w:p>
    <w:p w:rsidR="00205450" w:rsidRPr="002A3A71" w:rsidRDefault="00205450" w:rsidP="00205450">
      <w:pPr>
        <w:rPr>
          <w:sz w:val="24"/>
          <w:rtl/>
        </w:rPr>
      </w:pPr>
    </w:p>
    <w:p w:rsidR="00205450" w:rsidRPr="002A3A71" w:rsidRDefault="00205450" w:rsidP="00205450">
      <w:pPr>
        <w:rPr>
          <w:sz w:val="24"/>
          <w:rtl/>
        </w:rPr>
      </w:pPr>
    </w:p>
    <w:p w:rsidR="00205450" w:rsidRPr="002A3A71" w:rsidRDefault="00205450" w:rsidP="00205450">
      <w:pPr>
        <w:rPr>
          <w:sz w:val="24"/>
          <w:rtl/>
        </w:rPr>
      </w:pPr>
    </w:p>
    <w:p w:rsidR="00205450" w:rsidRPr="002A3A71" w:rsidRDefault="00205450" w:rsidP="00205450">
      <w:pPr>
        <w:pStyle w:val="12"/>
        <w:rPr>
          <w:rtl/>
          <w:lang w:eastAsia="en-US"/>
        </w:rPr>
      </w:pPr>
    </w:p>
    <w:p w:rsidR="00205450" w:rsidRPr="002A3A71" w:rsidRDefault="00205450" w:rsidP="00205450">
      <w:pPr>
        <w:rPr>
          <w:sz w:val="24"/>
        </w:rPr>
      </w:pPr>
    </w:p>
    <w:p w:rsidR="00205450" w:rsidRPr="002A3A71" w:rsidRDefault="00205450" w:rsidP="00205450">
      <w:pPr>
        <w:pStyle w:val="ac"/>
        <w:widowControl w:val="0"/>
        <w:rPr>
          <w:sz w:val="24"/>
          <w:szCs w:val="24"/>
        </w:rPr>
      </w:pPr>
    </w:p>
    <w:p w:rsidR="00205450" w:rsidRPr="005615C1" w:rsidRDefault="00205450" w:rsidP="00205450"/>
    <w:p w:rsidR="00481C25" w:rsidRPr="00205450" w:rsidRDefault="00481C25" w:rsidP="00205450"/>
    <w:sectPr w:rsidR="00481C25" w:rsidRPr="00205450" w:rsidSect="00B7768D">
      <w:headerReference w:type="even" r:id="rId12"/>
      <w:headerReference w:type="default" r:id="rId13"/>
      <w:footerReference w:type="even" r:id="rId14"/>
      <w:footerReference w:type="default" r:id="rId15"/>
      <w:headerReference w:type="first" r:id="rId16"/>
      <w:footerReference w:type="first" r:id="rId17"/>
      <w:endnotePr>
        <w:numFmt w:val="lowerLetter"/>
      </w:endnotePr>
      <w:pgSz w:w="11907" w:h="16840" w:code="9"/>
      <w:pgMar w:top="1440" w:right="1797" w:bottom="1440" w:left="1797" w:header="720" w:footer="284"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D5104" w:rsidRDefault="003D5104">
      <w:r>
        <w:separator/>
      </w:r>
    </w:p>
  </w:endnote>
  <w:endnote w:type="continuationSeparator" w:id="0">
    <w:p w:rsidR="003D5104" w:rsidRDefault="003D510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iriam">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613" w:rsidRDefault="00DA061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9DF" w:rsidRDefault="00431999" w:rsidP="00B7768D">
    <w:pPr>
      <w:pStyle w:val="a5"/>
      <w:framePr w:wrap="auto" w:vAnchor="text" w:hAnchor="text" w:xAlign="center" w:y="1"/>
      <w:rPr>
        <w:rStyle w:val="a7"/>
      </w:rPr>
    </w:pPr>
    <w:r>
      <w:rPr>
        <w:rStyle w:val="a7"/>
      </w:rPr>
      <w:fldChar w:fldCharType="begin"/>
    </w:r>
    <w:r w:rsidR="00FA69DF">
      <w:rPr>
        <w:rStyle w:val="a7"/>
      </w:rPr>
      <w:instrText xml:space="preserve">PAGE  </w:instrText>
    </w:r>
    <w:r>
      <w:rPr>
        <w:rStyle w:val="a7"/>
      </w:rPr>
      <w:fldChar w:fldCharType="separate"/>
    </w:r>
    <w:r w:rsidR="00C24DFF">
      <w:rPr>
        <w:rStyle w:val="a7"/>
        <w:noProof/>
        <w:rtl/>
      </w:rPr>
      <w:t>23</w:t>
    </w:r>
    <w:r>
      <w:rPr>
        <w:rStyle w:val="a7"/>
      </w:rPr>
      <w:fldChar w:fldCharType="end"/>
    </w:r>
  </w:p>
  <w:p w:rsidR="00FA69DF" w:rsidRDefault="00431999">
    <w:pPr>
      <w:rPr>
        <w:rtl/>
      </w:rPr>
    </w:pPr>
    <w:r>
      <w:rPr>
        <w:noProof/>
        <w:rtl/>
        <w:lang w:eastAsia="en-US"/>
      </w:rPr>
      <w:pict>
        <v:line id="_x0000_s2049" style="position:absolute;left:0;text-align:left;z-index:251657216;mso-position-horizontal-relative:page" from="70.6pt,4.2pt" to="517.05pt,4.25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FA69DF">
      <w:trPr>
        <w:trHeight w:val="993"/>
        <w:jc w:val="center"/>
      </w:trPr>
      <w:tc>
        <w:tcPr>
          <w:tcW w:w="2789" w:type="dxa"/>
        </w:tcPr>
        <w:p w:rsidR="00FA69DF" w:rsidRDefault="00FA69DF" w:rsidP="00B7768D">
          <w:pPr>
            <w:pStyle w:val="a5"/>
            <w:tabs>
              <w:tab w:val="clear" w:pos="4153"/>
              <w:tab w:val="clear" w:pos="8306"/>
            </w:tabs>
            <w:jc w:val="center"/>
            <w:rPr>
              <w:rFonts w:cs="David"/>
              <w:sz w:val="24"/>
              <w:szCs w:val="24"/>
              <w:rtl/>
            </w:rPr>
          </w:pPr>
          <w:r>
            <w:rPr>
              <w:rFonts w:cs="David"/>
              <w:sz w:val="24"/>
              <w:szCs w:val="24"/>
              <w:rtl/>
            </w:rPr>
            <w:t>ת.ד 1296 ירושלים, 91012</w:t>
          </w:r>
        </w:p>
        <w:p w:rsidR="00FA69DF" w:rsidRDefault="00FA69DF" w:rsidP="00B7768D">
          <w:pPr>
            <w:pStyle w:val="a5"/>
            <w:tabs>
              <w:tab w:val="clear" w:pos="4153"/>
              <w:tab w:val="clear" w:pos="8306"/>
            </w:tabs>
            <w:jc w:val="center"/>
            <w:rPr>
              <w:rFonts w:cs="Times New Roman"/>
              <w:sz w:val="24"/>
              <w:szCs w:val="22"/>
              <w:rtl/>
            </w:rPr>
          </w:pPr>
        </w:p>
        <w:p w:rsidR="00FA69DF" w:rsidRDefault="00FA69DF" w:rsidP="00B7768D">
          <w:pPr>
            <w:pStyle w:val="a5"/>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FA69DF" w:rsidRDefault="00FA69DF" w:rsidP="00B7768D">
          <w:pPr>
            <w:pStyle w:val="a5"/>
            <w:tabs>
              <w:tab w:val="clear" w:pos="4153"/>
              <w:tab w:val="clear" w:pos="8306"/>
            </w:tabs>
            <w:jc w:val="center"/>
            <w:rPr>
              <w:rFonts w:cs="Times New Roman"/>
              <w:szCs w:val="16"/>
              <w:rtl/>
            </w:rPr>
          </w:pPr>
          <w:r>
            <w:rPr>
              <w:rFonts w:cs="Times New Roman"/>
              <w:szCs w:val="22"/>
            </w:rPr>
            <w:sym w:font="Wingdings" w:char="F02F"/>
          </w:r>
        </w:p>
        <w:p w:rsidR="00FA69DF" w:rsidRDefault="00FA69DF" w:rsidP="00B7768D">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FA69DF" w:rsidRDefault="00FA69DF" w:rsidP="00B7768D">
          <w:pPr>
            <w:pStyle w:val="a5"/>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FA69DF" w:rsidRDefault="00FA69DF" w:rsidP="00B7768D">
          <w:pPr>
            <w:pStyle w:val="a5"/>
            <w:tabs>
              <w:tab w:val="clear" w:pos="4153"/>
              <w:tab w:val="clear" w:pos="8306"/>
            </w:tabs>
            <w:bidi w:val="0"/>
            <w:jc w:val="center"/>
            <w:rPr>
              <w:rFonts w:cs="Times New Roman"/>
              <w:szCs w:val="22"/>
            </w:rPr>
          </w:pPr>
          <w:proofErr w:type="spellStart"/>
          <w:smartTag w:uri="urn:schemas-microsoft-com:office:smarttags" w:element="address">
            <w:smartTag w:uri="urn:schemas-microsoft-com:office:smarttags" w:element="Street">
              <w:r>
                <w:rPr>
                  <w:rFonts w:cs="Times New Roman"/>
                  <w:szCs w:val="22"/>
                </w:rPr>
                <w:t>P.O.Box</w:t>
              </w:r>
              <w:proofErr w:type="spellEnd"/>
              <w:r>
                <w:rPr>
                  <w:rFonts w:cs="Times New Roman"/>
                  <w:szCs w:val="22"/>
                </w:rPr>
                <w:t xml:space="preserve">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FA69DF" w:rsidRDefault="00FA69DF" w:rsidP="00B7768D">
          <w:pPr>
            <w:pStyle w:val="a5"/>
            <w:tabs>
              <w:tab w:val="clear" w:pos="4153"/>
              <w:tab w:val="clear" w:pos="8306"/>
            </w:tabs>
            <w:bidi w:val="0"/>
            <w:jc w:val="center"/>
            <w:rPr>
              <w:rFonts w:cs="Times New Roman"/>
              <w:szCs w:val="22"/>
            </w:rPr>
          </w:pPr>
        </w:p>
        <w:p w:rsidR="00FA69DF" w:rsidRDefault="00FA69DF" w:rsidP="00B7768D">
          <w:pPr>
            <w:pStyle w:val="a5"/>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FA69DF" w:rsidRDefault="00FA69DF">
    <w:pPr>
      <w:pStyle w:val="a5"/>
      <w:ind w:right="-425"/>
      <w:jc w:val="both"/>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9DF" w:rsidRDefault="00431999">
    <w:pPr>
      <w:rPr>
        <w:rtl/>
      </w:rPr>
    </w:pPr>
    <w:r>
      <w:rPr>
        <w:noProof/>
        <w:rtl/>
        <w:lang w:eastAsia="en-US"/>
      </w:rPr>
      <w:pict>
        <v:line id="_x0000_s2050" style="position:absolute;left:0;text-align:left;z-index:251658240;mso-position-horizontal-relative:page" from="73.05pt,6.85pt" to="519.5pt,6.9pt">
          <v:stroke startarrowwidth="narrow" startarrowlength="short" endarrowwidth="narrow" endarrowlength="short"/>
          <w10:wrap anchorx="page"/>
        </v:line>
      </w:pict>
    </w:r>
  </w:p>
  <w:tbl>
    <w:tblPr>
      <w:bidiVisual/>
      <w:tblW w:w="8872" w:type="dxa"/>
      <w:jc w:val="center"/>
      <w:tblLayout w:type="fixed"/>
      <w:tblLook w:val="0000"/>
    </w:tblPr>
    <w:tblGrid>
      <w:gridCol w:w="2789"/>
      <w:gridCol w:w="2960"/>
      <w:gridCol w:w="3123"/>
    </w:tblGrid>
    <w:tr w:rsidR="00FA69DF">
      <w:trPr>
        <w:trHeight w:val="993"/>
        <w:jc w:val="center"/>
      </w:trPr>
      <w:tc>
        <w:tcPr>
          <w:tcW w:w="2789" w:type="dxa"/>
        </w:tcPr>
        <w:p w:rsidR="00FA69DF" w:rsidRDefault="00FA69DF">
          <w:pPr>
            <w:pStyle w:val="a5"/>
            <w:tabs>
              <w:tab w:val="clear" w:pos="4153"/>
              <w:tab w:val="clear" w:pos="8306"/>
            </w:tabs>
            <w:jc w:val="center"/>
            <w:rPr>
              <w:rFonts w:cs="David"/>
              <w:sz w:val="24"/>
              <w:szCs w:val="24"/>
              <w:rtl/>
            </w:rPr>
          </w:pPr>
          <w:r>
            <w:rPr>
              <w:rFonts w:cs="David"/>
              <w:sz w:val="24"/>
              <w:szCs w:val="24"/>
              <w:rtl/>
            </w:rPr>
            <w:t>ת.ד 1296 ירושלים, 91012</w:t>
          </w:r>
        </w:p>
        <w:p w:rsidR="00FA69DF" w:rsidRDefault="00FA69DF">
          <w:pPr>
            <w:pStyle w:val="a5"/>
            <w:tabs>
              <w:tab w:val="clear" w:pos="4153"/>
              <w:tab w:val="clear" w:pos="8306"/>
            </w:tabs>
            <w:jc w:val="center"/>
            <w:rPr>
              <w:rFonts w:cs="Times New Roman"/>
              <w:sz w:val="24"/>
              <w:szCs w:val="22"/>
              <w:rtl/>
            </w:rPr>
          </w:pPr>
        </w:p>
        <w:p w:rsidR="00FA69DF" w:rsidRDefault="00FA69DF">
          <w:pPr>
            <w:pStyle w:val="a5"/>
            <w:tabs>
              <w:tab w:val="clear" w:pos="4153"/>
              <w:tab w:val="clear" w:pos="8306"/>
            </w:tabs>
            <w:jc w:val="center"/>
            <w:rPr>
              <w:rFonts w:cs="Times New Roman"/>
              <w:sz w:val="24"/>
              <w:szCs w:val="22"/>
            </w:rPr>
          </w:pPr>
          <w:r>
            <w:rPr>
              <w:rFonts w:cs="Times New Roman"/>
              <w:sz w:val="24"/>
              <w:szCs w:val="22"/>
            </w:rPr>
            <w:t xml:space="preserve"> </w:t>
          </w:r>
          <w:r>
            <w:rPr>
              <w:rFonts w:cs="Times New Roman"/>
              <w:sz w:val="24"/>
              <w:szCs w:val="24"/>
            </w:rPr>
            <w:sym w:font="Wingdings" w:char="F028"/>
          </w:r>
          <w:r>
            <w:rPr>
              <w:rFonts w:cs="Times New Roman"/>
              <w:sz w:val="24"/>
              <w:szCs w:val="24"/>
              <w:rtl/>
            </w:rPr>
            <w:t>972-2-621711</w:t>
          </w:r>
          <w:r>
            <w:rPr>
              <w:rFonts w:cs="Times New Roman"/>
              <w:sz w:val="24"/>
              <w:szCs w:val="24"/>
            </w:rPr>
            <w:sym w:font="Wingdings" w:char="F028"/>
          </w:r>
          <w:r>
            <w:rPr>
              <w:rFonts w:cs="Times New Roman"/>
              <w:sz w:val="24"/>
              <w:szCs w:val="24"/>
            </w:rPr>
            <w:t xml:space="preserve"> </w:t>
          </w:r>
        </w:p>
      </w:tc>
      <w:tc>
        <w:tcPr>
          <w:tcW w:w="2960" w:type="dxa"/>
        </w:tcPr>
        <w:p w:rsidR="00FA69DF" w:rsidRDefault="00FA69DF">
          <w:pPr>
            <w:pStyle w:val="a5"/>
            <w:tabs>
              <w:tab w:val="clear" w:pos="4153"/>
              <w:tab w:val="clear" w:pos="8306"/>
            </w:tabs>
            <w:jc w:val="center"/>
            <w:rPr>
              <w:rFonts w:cs="Times New Roman"/>
              <w:szCs w:val="16"/>
              <w:rtl/>
            </w:rPr>
          </w:pPr>
          <w:r>
            <w:rPr>
              <w:rFonts w:cs="Times New Roman"/>
              <w:szCs w:val="22"/>
            </w:rPr>
            <w:sym w:font="Wingdings" w:char="F02F"/>
          </w:r>
        </w:p>
        <w:p w:rsidR="00FA69DF" w:rsidRDefault="00FA69DF">
          <w:pPr>
            <w:pStyle w:val="a5"/>
            <w:tabs>
              <w:tab w:val="clear" w:pos="4153"/>
              <w:tab w:val="clear" w:pos="8306"/>
            </w:tabs>
            <w:jc w:val="center"/>
            <w:rPr>
              <w:rFonts w:cs="Times New Roman"/>
              <w:szCs w:val="16"/>
              <w:rtl/>
            </w:rPr>
          </w:pPr>
          <w:r>
            <w:rPr>
              <w:rFonts w:cs="Times New Roman"/>
              <w:szCs w:val="22"/>
            </w:rPr>
            <w:sym w:font="Webdings" w:char="F09A"/>
          </w:r>
          <w:r>
            <w:rPr>
              <w:rFonts w:cs="Times New Roman"/>
              <w:szCs w:val="16"/>
            </w:rPr>
            <w:t>info</w:t>
          </w:r>
          <w:r>
            <w:rPr>
              <w:rFonts w:cs="Times New Roman"/>
              <w:szCs w:val="22"/>
              <w:rtl/>
            </w:rPr>
            <w:sym w:font="Arial" w:char="0040"/>
          </w:r>
          <w:r>
            <w:rPr>
              <w:rFonts w:cs="Times New Roman"/>
              <w:szCs w:val="16"/>
            </w:rPr>
            <w:t>pua.gov il</w:t>
          </w:r>
          <w:r>
            <w:rPr>
              <w:rFonts w:cs="Times New Roman"/>
              <w:szCs w:val="22"/>
            </w:rPr>
            <w:sym w:font="Webdings" w:char="F09A"/>
          </w:r>
          <w:r>
            <w:rPr>
              <w:rFonts w:cs="Times New Roman"/>
              <w:szCs w:val="16"/>
            </w:rPr>
            <w:t xml:space="preserve"> </w:t>
          </w:r>
        </w:p>
        <w:p w:rsidR="00FA69DF" w:rsidRDefault="00FA69DF">
          <w:pPr>
            <w:pStyle w:val="a5"/>
            <w:tabs>
              <w:tab w:val="clear" w:pos="4153"/>
              <w:tab w:val="clear" w:pos="8306"/>
            </w:tabs>
            <w:jc w:val="center"/>
            <w:rPr>
              <w:rFonts w:cs="Times New Roman"/>
              <w:szCs w:val="16"/>
            </w:rPr>
          </w:pPr>
          <w:r>
            <w:rPr>
              <w:rFonts w:cs="Times New Roman"/>
              <w:szCs w:val="22"/>
            </w:rPr>
            <w:sym w:font="Wingdings" w:char="F03A"/>
          </w:r>
          <w:r>
            <w:rPr>
              <w:rFonts w:cs="Times New Roman"/>
              <w:szCs w:val="16"/>
            </w:rPr>
            <w:t xml:space="preserve"> Http: // www.pua.gov.il </w:t>
          </w:r>
          <w:r>
            <w:rPr>
              <w:rFonts w:cs="Times New Roman"/>
              <w:szCs w:val="22"/>
            </w:rPr>
            <w:sym w:font="Wingdings" w:char="F03A"/>
          </w:r>
        </w:p>
      </w:tc>
      <w:tc>
        <w:tcPr>
          <w:tcW w:w="3123" w:type="dxa"/>
        </w:tcPr>
        <w:p w:rsidR="00FA69DF" w:rsidRDefault="00FA69DF">
          <w:pPr>
            <w:pStyle w:val="a5"/>
            <w:tabs>
              <w:tab w:val="clear" w:pos="4153"/>
              <w:tab w:val="clear" w:pos="8306"/>
            </w:tabs>
            <w:bidi w:val="0"/>
            <w:jc w:val="center"/>
            <w:rPr>
              <w:rFonts w:cs="Times New Roman"/>
              <w:szCs w:val="22"/>
            </w:rPr>
          </w:pPr>
          <w:proofErr w:type="spellStart"/>
          <w:smartTag w:uri="urn:schemas-microsoft-com:office:smarttags" w:element="address">
            <w:smartTag w:uri="urn:schemas-microsoft-com:office:smarttags" w:element="Street">
              <w:r>
                <w:rPr>
                  <w:rFonts w:cs="Times New Roman"/>
                  <w:szCs w:val="22"/>
                </w:rPr>
                <w:t>P.O.Box</w:t>
              </w:r>
              <w:proofErr w:type="spellEnd"/>
              <w:r>
                <w:rPr>
                  <w:rFonts w:cs="Times New Roman"/>
                  <w:szCs w:val="22"/>
                </w:rPr>
                <w:t xml:space="preserve"> 1296</w:t>
              </w:r>
            </w:smartTag>
            <w:r>
              <w:rPr>
                <w:rFonts w:cs="Times New Roman"/>
                <w:szCs w:val="22"/>
              </w:rPr>
              <w:t xml:space="preserve">, </w:t>
            </w:r>
            <w:smartTag w:uri="urn:schemas-microsoft-com:office:smarttags" w:element="City">
              <w:r>
                <w:rPr>
                  <w:rFonts w:cs="Times New Roman"/>
                  <w:szCs w:val="22"/>
                </w:rPr>
                <w:t>Jerusalem</w:t>
              </w:r>
            </w:smartTag>
          </w:smartTag>
          <w:r>
            <w:rPr>
              <w:rFonts w:cs="Times New Roman"/>
              <w:szCs w:val="22"/>
            </w:rPr>
            <w:t>, 91012</w:t>
          </w:r>
        </w:p>
        <w:p w:rsidR="00FA69DF" w:rsidRDefault="00FA69DF">
          <w:pPr>
            <w:pStyle w:val="a5"/>
            <w:tabs>
              <w:tab w:val="clear" w:pos="4153"/>
              <w:tab w:val="clear" w:pos="8306"/>
            </w:tabs>
            <w:bidi w:val="0"/>
            <w:jc w:val="center"/>
            <w:rPr>
              <w:rFonts w:cs="Times New Roman"/>
              <w:szCs w:val="22"/>
            </w:rPr>
          </w:pPr>
        </w:p>
        <w:p w:rsidR="00FA69DF" w:rsidRDefault="00FA69DF">
          <w:pPr>
            <w:pStyle w:val="a5"/>
            <w:tabs>
              <w:tab w:val="clear" w:pos="4153"/>
              <w:tab w:val="clear" w:pos="8306"/>
            </w:tabs>
            <w:bidi w:val="0"/>
            <w:jc w:val="center"/>
            <w:rPr>
              <w:rFonts w:cs="Times New Roman"/>
              <w:sz w:val="24"/>
              <w:szCs w:val="22"/>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tc>
    </w:tr>
  </w:tbl>
  <w:p w:rsidR="00FA69DF" w:rsidRDefault="00FA69DF" w:rsidP="00B7768D">
    <w:pPr>
      <w:pStyle w:val="a5"/>
      <w:ind w:right="-425"/>
      <w:jc w:val="both"/>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D5104" w:rsidRDefault="003D5104">
      <w:r>
        <w:separator/>
      </w:r>
    </w:p>
  </w:footnote>
  <w:footnote w:type="continuationSeparator" w:id="0">
    <w:p w:rsidR="003D5104" w:rsidRDefault="003D510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0613" w:rsidRDefault="00DA0613">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9DF" w:rsidRDefault="00FA69DF">
    <w:pPr>
      <w:ind w:left="140" w:right="-1560"/>
      <w:rPr>
        <w:b/>
        <w:bCs/>
        <w:sz w:val="24"/>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FA69DF">
      <w:trPr>
        <w:trHeight w:val="1142"/>
        <w:jc w:val="center"/>
      </w:trPr>
      <w:tc>
        <w:tcPr>
          <w:tcW w:w="3084" w:type="dxa"/>
          <w:tcBorders>
            <w:bottom w:val="single" w:sz="6" w:space="0" w:color="auto"/>
          </w:tcBorders>
          <w:vAlign w:val="center"/>
        </w:tcPr>
        <w:p w:rsidR="00FA69DF" w:rsidRDefault="00FA69DF">
          <w:pPr>
            <w:spacing w:line="240" w:lineRule="auto"/>
            <w:jc w:val="center"/>
            <w:rPr>
              <w:b/>
              <w:bCs/>
              <w:sz w:val="24"/>
              <w:rtl/>
            </w:rPr>
          </w:pPr>
          <w:r>
            <w:rPr>
              <w:b/>
              <w:bCs/>
              <w:sz w:val="24"/>
              <w:szCs w:val="30"/>
              <w:rtl/>
            </w:rPr>
            <w:t>מדינת ישראל</w:t>
          </w:r>
        </w:p>
        <w:p w:rsidR="00FA69DF" w:rsidRDefault="00FA69DF">
          <w:pPr>
            <w:spacing w:line="240" w:lineRule="auto"/>
            <w:jc w:val="center"/>
            <w:rPr>
              <w:sz w:val="24"/>
              <w:szCs w:val="28"/>
              <w:rtl/>
            </w:rPr>
          </w:pPr>
          <w:r>
            <w:rPr>
              <w:sz w:val="24"/>
              <w:szCs w:val="28"/>
              <w:rtl/>
            </w:rPr>
            <w:t>הרשות לשירותים ציבוריים</w:t>
          </w:r>
        </w:p>
        <w:p w:rsidR="00FA69DF" w:rsidRDefault="00FA69DF">
          <w:pPr>
            <w:pStyle w:val="1"/>
            <w:spacing w:before="0" w:line="240" w:lineRule="auto"/>
            <w:ind w:right="0"/>
            <w:jc w:val="center"/>
            <w:rPr>
              <w:b w:val="0"/>
              <w:bCs w:val="0"/>
              <w:sz w:val="28"/>
              <w:szCs w:val="28"/>
            </w:rPr>
          </w:pPr>
          <w:r>
            <w:rPr>
              <w:b w:val="0"/>
              <w:bCs w:val="0"/>
              <w:sz w:val="28"/>
              <w:szCs w:val="28"/>
              <w:rtl/>
            </w:rPr>
            <w:t>חשמל</w:t>
          </w:r>
        </w:p>
      </w:tc>
      <w:tc>
        <w:tcPr>
          <w:tcW w:w="2693" w:type="dxa"/>
          <w:tcBorders>
            <w:bottom w:val="single" w:sz="6" w:space="0" w:color="auto"/>
          </w:tcBorders>
        </w:tcPr>
        <w:p w:rsidR="00FA69DF" w:rsidRDefault="00431999">
          <w:pPr>
            <w:spacing w:line="240" w:lineRule="auto"/>
            <w:jc w:val="center"/>
            <w:rPr>
              <w:b/>
              <w:bCs/>
              <w:sz w:val="24"/>
            </w:rPr>
          </w:pPr>
          <w:r w:rsidRPr="00431999">
            <w:rPr>
              <w:b/>
              <w:bCs/>
              <w:sz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pt;height:54pt">
                <v:imagedata r:id="rId1" o:title=""/>
              </v:shape>
            </w:pict>
          </w:r>
        </w:p>
      </w:tc>
      <w:tc>
        <w:tcPr>
          <w:tcW w:w="3082" w:type="dxa"/>
          <w:tcBorders>
            <w:bottom w:val="single" w:sz="6" w:space="0" w:color="auto"/>
          </w:tcBorders>
          <w:vAlign w:val="center"/>
        </w:tcPr>
        <w:p w:rsidR="00FA69DF" w:rsidRDefault="00FA69DF">
          <w:pPr>
            <w:pStyle w:val="3"/>
          </w:pPr>
          <w:r>
            <w:t xml:space="preserve">State of </w:t>
          </w:r>
          <w:smartTag w:uri="urn:schemas-microsoft-com:office:smarttags" w:element="country-region">
            <w:smartTag w:uri="urn:schemas-microsoft-com:office:smarttags" w:element="place">
              <w:r>
                <w:t>Israel</w:t>
              </w:r>
            </w:smartTag>
          </w:smartTag>
        </w:p>
        <w:p w:rsidR="00FA69DF" w:rsidRDefault="00FA69DF">
          <w:pPr>
            <w:bidi w:val="0"/>
            <w:spacing w:line="240" w:lineRule="auto"/>
            <w:jc w:val="center"/>
            <w:rPr>
              <w:rFonts w:cs="Times New Roman"/>
              <w:sz w:val="24"/>
            </w:rPr>
          </w:pPr>
          <w:r>
            <w:rPr>
              <w:rFonts w:cs="Times New Roman"/>
              <w:sz w:val="24"/>
            </w:rPr>
            <w:t>Public Utilities Authority</w:t>
          </w:r>
        </w:p>
        <w:p w:rsidR="00FA69DF" w:rsidRDefault="00FA69DF">
          <w:pPr>
            <w:bidi w:val="0"/>
            <w:spacing w:line="240" w:lineRule="auto"/>
            <w:jc w:val="center"/>
            <w:rPr>
              <w:rFonts w:cs="Times New Roman"/>
              <w:b/>
              <w:bCs/>
              <w:sz w:val="24"/>
            </w:rPr>
          </w:pPr>
          <w:r>
            <w:rPr>
              <w:rFonts w:cs="Times New Roman"/>
              <w:sz w:val="24"/>
            </w:rPr>
            <w:t>Electricity</w:t>
          </w:r>
        </w:p>
      </w:tc>
    </w:tr>
  </w:tbl>
  <w:p w:rsidR="00FA69DF" w:rsidRDefault="00FA69DF" w:rsidP="00B7768D">
    <w:pPr>
      <w:pStyle w:val="a3"/>
      <w:tabs>
        <w:tab w:val="clear" w:pos="4153"/>
        <w:tab w:val="clear" w:pos="8306"/>
      </w:tabs>
      <w:spacing w:before="120" w:after="120"/>
      <w:ind w:right="-425"/>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20577"/>
    <w:multiLevelType w:val="hybridMultilevel"/>
    <w:tmpl w:val="B6A421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2150555"/>
    <w:multiLevelType w:val="hybridMultilevel"/>
    <w:tmpl w:val="81F86C7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7464134"/>
    <w:multiLevelType w:val="hybridMultilevel"/>
    <w:tmpl w:val="6D6A0C8E"/>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nsid w:val="0D5F366E"/>
    <w:multiLevelType w:val="hybridMultilevel"/>
    <w:tmpl w:val="AA42584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
    <w:nsid w:val="0E6F5A75"/>
    <w:multiLevelType w:val="multilevel"/>
    <w:tmpl w:val="5386936A"/>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1565482"/>
    <w:multiLevelType w:val="multilevel"/>
    <w:tmpl w:val="C6ECBE54"/>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b/>
        <w:bCs/>
        <w:i/>
        <w:iCs/>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2778"/>
        </w:tabs>
        <w:ind w:left="2778" w:hanging="108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3704"/>
        </w:tabs>
        <w:ind w:left="3704" w:hanging="1440"/>
      </w:pPr>
      <w:rPr>
        <w:rFonts w:cs="Times New Roman" w:hint="default"/>
      </w:rPr>
    </w:lvl>
  </w:abstractNum>
  <w:abstractNum w:abstractNumId="8">
    <w:nsid w:val="1F291217"/>
    <w:multiLevelType w:val="hybridMultilevel"/>
    <w:tmpl w:val="579C928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3F82B15"/>
    <w:multiLevelType w:val="hybridMultilevel"/>
    <w:tmpl w:val="FF54C514"/>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11">
    <w:nsid w:val="2D2E0A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EE65CE7"/>
    <w:multiLevelType w:val="hybridMultilevel"/>
    <w:tmpl w:val="238E7816"/>
    <w:lvl w:ilvl="0" w:tplc="5EE27F88">
      <w:start w:val="1"/>
      <w:numFmt w:val="hebrew1"/>
      <w:lvlText w:val="%1."/>
      <w:lvlJc w:val="center"/>
      <w:pPr>
        <w:tabs>
          <w:tab w:val="num" w:pos="719"/>
        </w:tabs>
        <w:ind w:left="719" w:hanging="360"/>
      </w:pPr>
      <w:rPr>
        <w:rFonts w:cs="David"/>
        <w:sz w:val="2"/>
        <w:szCs w:val="24"/>
      </w:rPr>
    </w:lvl>
    <w:lvl w:ilvl="1" w:tplc="04090019">
      <w:start w:val="1"/>
      <w:numFmt w:val="lowerLetter"/>
      <w:lvlText w:val="%2."/>
      <w:lvlJc w:val="left"/>
      <w:pPr>
        <w:tabs>
          <w:tab w:val="num" w:pos="1439"/>
        </w:tabs>
        <w:ind w:left="1439" w:hanging="360"/>
      </w:pPr>
      <w:rPr>
        <w:rFonts w:cs="Times New Roman"/>
      </w:rPr>
    </w:lvl>
    <w:lvl w:ilvl="2" w:tplc="0409001B">
      <w:start w:val="1"/>
      <w:numFmt w:val="lowerRoman"/>
      <w:lvlText w:val="%3."/>
      <w:lvlJc w:val="right"/>
      <w:pPr>
        <w:tabs>
          <w:tab w:val="num" w:pos="2159"/>
        </w:tabs>
        <w:ind w:left="2159" w:hanging="180"/>
      </w:pPr>
      <w:rPr>
        <w:rFonts w:cs="Times New Roman"/>
      </w:rPr>
    </w:lvl>
    <w:lvl w:ilvl="3" w:tplc="0409000F">
      <w:start w:val="1"/>
      <w:numFmt w:val="decimal"/>
      <w:lvlText w:val="%4."/>
      <w:lvlJc w:val="left"/>
      <w:pPr>
        <w:tabs>
          <w:tab w:val="num" w:pos="2879"/>
        </w:tabs>
        <w:ind w:left="2879" w:hanging="360"/>
      </w:pPr>
      <w:rPr>
        <w:rFonts w:cs="Times New Roman"/>
      </w:rPr>
    </w:lvl>
    <w:lvl w:ilvl="4" w:tplc="04090019">
      <w:start w:val="1"/>
      <w:numFmt w:val="lowerLetter"/>
      <w:lvlText w:val="%5."/>
      <w:lvlJc w:val="left"/>
      <w:pPr>
        <w:tabs>
          <w:tab w:val="num" w:pos="3599"/>
        </w:tabs>
        <w:ind w:left="3599" w:hanging="360"/>
      </w:pPr>
      <w:rPr>
        <w:rFonts w:cs="Times New Roman"/>
      </w:rPr>
    </w:lvl>
    <w:lvl w:ilvl="5" w:tplc="0409001B">
      <w:start w:val="1"/>
      <w:numFmt w:val="lowerRoman"/>
      <w:lvlText w:val="%6."/>
      <w:lvlJc w:val="right"/>
      <w:pPr>
        <w:tabs>
          <w:tab w:val="num" w:pos="4319"/>
        </w:tabs>
        <w:ind w:left="4319" w:hanging="180"/>
      </w:pPr>
      <w:rPr>
        <w:rFonts w:cs="Times New Roman"/>
      </w:rPr>
    </w:lvl>
    <w:lvl w:ilvl="6" w:tplc="0409000F">
      <w:start w:val="1"/>
      <w:numFmt w:val="decimal"/>
      <w:lvlText w:val="%7."/>
      <w:lvlJc w:val="left"/>
      <w:pPr>
        <w:tabs>
          <w:tab w:val="num" w:pos="5039"/>
        </w:tabs>
        <w:ind w:left="5039" w:hanging="360"/>
      </w:pPr>
      <w:rPr>
        <w:rFonts w:cs="Times New Roman"/>
      </w:rPr>
    </w:lvl>
    <w:lvl w:ilvl="7" w:tplc="04090019">
      <w:start w:val="1"/>
      <w:numFmt w:val="lowerLetter"/>
      <w:lvlText w:val="%8."/>
      <w:lvlJc w:val="left"/>
      <w:pPr>
        <w:tabs>
          <w:tab w:val="num" w:pos="5759"/>
        </w:tabs>
        <w:ind w:left="5759" w:hanging="360"/>
      </w:pPr>
      <w:rPr>
        <w:rFonts w:cs="Times New Roman"/>
      </w:rPr>
    </w:lvl>
    <w:lvl w:ilvl="8" w:tplc="0409001B">
      <w:start w:val="1"/>
      <w:numFmt w:val="lowerRoman"/>
      <w:lvlText w:val="%9."/>
      <w:lvlJc w:val="right"/>
      <w:pPr>
        <w:tabs>
          <w:tab w:val="num" w:pos="6479"/>
        </w:tabs>
        <w:ind w:left="6479" w:hanging="180"/>
      </w:pPr>
      <w:rPr>
        <w:rFonts w:cs="Times New Roman"/>
      </w:rPr>
    </w:lvl>
  </w:abstractNum>
  <w:abstractNum w:abstractNumId="13">
    <w:nsid w:val="31792883"/>
    <w:multiLevelType w:val="multilevel"/>
    <w:tmpl w:val="02B06A50"/>
    <w:lvl w:ilvl="0">
      <w:start w:val="7"/>
      <w:numFmt w:val="decimal"/>
      <w:lvlText w:val="%1."/>
      <w:lvlJc w:val="left"/>
      <w:pPr>
        <w:ind w:left="720" w:hanging="360"/>
      </w:pPr>
      <w:rPr>
        <w:rFonts w:hint="default"/>
      </w:rPr>
    </w:lvl>
    <w:lvl w:ilvl="1">
      <w:start w:val="1"/>
      <w:numFmt w:val="decimal"/>
      <w:isLgl/>
      <w:lvlText w:val="%1.%2"/>
      <w:lvlJc w:val="left"/>
      <w:pPr>
        <w:ind w:left="1211" w:hanging="360"/>
      </w:pPr>
      <w:rPr>
        <w:rFonts w:hint="default"/>
      </w:rPr>
    </w:lvl>
    <w:lvl w:ilvl="2">
      <w:start w:val="1"/>
      <w:numFmt w:val="decimal"/>
      <w:isLgl/>
      <w:lvlText w:val="%1.%2.%3"/>
      <w:lvlJc w:val="left"/>
      <w:pPr>
        <w:ind w:left="6408" w:hanging="720"/>
      </w:pPr>
      <w:rPr>
        <w:rFonts w:hint="default"/>
      </w:rPr>
    </w:lvl>
    <w:lvl w:ilvl="3">
      <w:start w:val="1"/>
      <w:numFmt w:val="decimal"/>
      <w:isLgl/>
      <w:lvlText w:val="%1.%2.%3.%4"/>
      <w:lvlJc w:val="left"/>
      <w:pPr>
        <w:ind w:left="9072" w:hanging="720"/>
      </w:pPr>
      <w:rPr>
        <w:rFonts w:hint="default"/>
      </w:rPr>
    </w:lvl>
    <w:lvl w:ilvl="4">
      <w:start w:val="1"/>
      <w:numFmt w:val="decimal"/>
      <w:isLgl/>
      <w:lvlText w:val="%1.%2.%3.%4.%5"/>
      <w:lvlJc w:val="left"/>
      <w:pPr>
        <w:ind w:left="12096" w:hanging="1080"/>
      </w:pPr>
      <w:rPr>
        <w:rFonts w:hint="default"/>
      </w:rPr>
    </w:lvl>
    <w:lvl w:ilvl="5">
      <w:start w:val="1"/>
      <w:numFmt w:val="decimal"/>
      <w:isLgl/>
      <w:lvlText w:val="%1.%2.%3.%4.%5.%6"/>
      <w:lvlJc w:val="left"/>
      <w:pPr>
        <w:ind w:left="14760" w:hanging="1080"/>
      </w:pPr>
      <w:rPr>
        <w:rFonts w:hint="default"/>
      </w:rPr>
    </w:lvl>
    <w:lvl w:ilvl="6">
      <w:start w:val="1"/>
      <w:numFmt w:val="decimal"/>
      <w:isLgl/>
      <w:lvlText w:val="%1.%2.%3.%4.%5.%6.%7"/>
      <w:lvlJc w:val="left"/>
      <w:pPr>
        <w:ind w:left="17424" w:hanging="1080"/>
      </w:pPr>
      <w:rPr>
        <w:rFonts w:hint="default"/>
      </w:rPr>
    </w:lvl>
    <w:lvl w:ilvl="7">
      <w:start w:val="1"/>
      <w:numFmt w:val="decimal"/>
      <w:isLgl/>
      <w:lvlText w:val="%1.%2.%3.%4.%5.%6.%7.%8"/>
      <w:lvlJc w:val="left"/>
      <w:pPr>
        <w:ind w:left="20448" w:hanging="1440"/>
      </w:pPr>
      <w:rPr>
        <w:rFonts w:hint="default"/>
      </w:rPr>
    </w:lvl>
    <w:lvl w:ilvl="8">
      <w:start w:val="1"/>
      <w:numFmt w:val="decimal"/>
      <w:isLgl/>
      <w:lvlText w:val="%1.%2.%3.%4.%5.%6.%7.%8.%9"/>
      <w:lvlJc w:val="left"/>
      <w:pPr>
        <w:ind w:left="23112" w:hanging="1440"/>
      </w:pPr>
      <w:rPr>
        <w:rFonts w:hint="default"/>
      </w:rPr>
    </w:lvl>
  </w:abstractNum>
  <w:abstractNum w:abstractNumId="1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nsid w:val="39857028"/>
    <w:multiLevelType w:val="multilevel"/>
    <w:tmpl w:val="4DAAF1C0"/>
    <w:lvl w:ilvl="0">
      <w:start w:val="1"/>
      <w:numFmt w:val="decimal"/>
      <w:lvlRestart w:val="0"/>
      <w:lvlText w:val="%1."/>
      <w:lvlJc w:val="left"/>
      <w:pPr>
        <w:tabs>
          <w:tab w:val="num" w:pos="397"/>
        </w:tabs>
        <w:ind w:left="397" w:hanging="397"/>
      </w:pPr>
      <w:rPr>
        <w:b/>
        <w:bCs/>
        <w:sz w:val="22"/>
        <w:szCs w:val="22"/>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AF74D8A"/>
    <w:multiLevelType w:val="multilevel"/>
    <w:tmpl w:val="BA1EA6FA"/>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024" w:hanging="720"/>
      </w:pPr>
      <w:rPr>
        <w:rFonts w:hint="default"/>
      </w:rPr>
    </w:lvl>
    <w:lvl w:ilvl="3">
      <w:start w:val="1"/>
      <w:numFmt w:val="decimal"/>
      <w:lvlText w:val="%1.%2.%3.%4"/>
      <w:lvlJc w:val="left"/>
      <w:pPr>
        <w:ind w:left="4536" w:hanging="1080"/>
      </w:pPr>
      <w:rPr>
        <w:rFonts w:hint="default"/>
      </w:rPr>
    </w:lvl>
    <w:lvl w:ilvl="4">
      <w:start w:val="1"/>
      <w:numFmt w:val="decimal"/>
      <w:lvlText w:val="%1.%2.%3.%4.%5"/>
      <w:lvlJc w:val="left"/>
      <w:pPr>
        <w:ind w:left="5688" w:hanging="1080"/>
      </w:pPr>
      <w:rPr>
        <w:rFonts w:hint="default"/>
      </w:rPr>
    </w:lvl>
    <w:lvl w:ilvl="5">
      <w:start w:val="1"/>
      <w:numFmt w:val="decimal"/>
      <w:lvlText w:val="%1.%2.%3.%4.%5.%6"/>
      <w:lvlJc w:val="left"/>
      <w:pPr>
        <w:ind w:left="7200" w:hanging="1440"/>
      </w:pPr>
      <w:rPr>
        <w:rFonts w:hint="default"/>
      </w:rPr>
    </w:lvl>
    <w:lvl w:ilvl="6">
      <w:start w:val="1"/>
      <w:numFmt w:val="decimal"/>
      <w:lvlText w:val="%1.%2.%3.%4.%5.%6.%7"/>
      <w:lvlJc w:val="left"/>
      <w:pPr>
        <w:ind w:left="8352" w:hanging="1440"/>
      </w:pPr>
      <w:rPr>
        <w:rFonts w:hint="default"/>
      </w:rPr>
    </w:lvl>
    <w:lvl w:ilvl="7">
      <w:start w:val="1"/>
      <w:numFmt w:val="decimal"/>
      <w:lvlText w:val="%1.%2.%3.%4.%5.%6.%7.%8"/>
      <w:lvlJc w:val="left"/>
      <w:pPr>
        <w:ind w:left="9864" w:hanging="1800"/>
      </w:pPr>
      <w:rPr>
        <w:rFonts w:hint="default"/>
      </w:rPr>
    </w:lvl>
    <w:lvl w:ilvl="8">
      <w:start w:val="1"/>
      <w:numFmt w:val="decimal"/>
      <w:lvlText w:val="%1.%2.%3.%4.%5.%6.%7.%8.%9"/>
      <w:lvlJc w:val="left"/>
      <w:pPr>
        <w:ind w:left="11016" w:hanging="1800"/>
      </w:pPr>
      <w:rPr>
        <w:rFonts w:hint="default"/>
      </w:rPr>
    </w:lvl>
  </w:abstractNum>
  <w:abstractNum w:abstractNumId="17">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1B447E9"/>
    <w:multiLevelType w:val="hybridMultilevel"/>
    <w:tmpl w:val="D56081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42F91714"/>
    <w:multiLevelType w:val="multilevel"/>
    <w:tmpl w:val="26784EC0"/>
    <w:lvl w:ilvl="0">
      <w:start w:val="1"/>
      <w:numFmt w:val="hebrew1"/>
      <w:lvlText w:val="%1."/>
      <w:lvlJc w:val="center"/>
      <w:pPr>
        <w:tabs>
          <w:tab w:val="num" w:pos="360"/>
        </w:tabs>
        <w:ind w:left="360" w:hanging="360"/>
      </w:pPr>
      <w:rPr>
        <w:rFonts w:cs="David"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0">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4204702"/>
    <w:multiLevelType w:val="hybridMultilevel"/>
    <w:tmpl w:val="D9FE7556"/>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479D2211"/>
    <w:multiLevelType w:val="hybridMultilevel"/>
    <w:tmpl w:val="598494A2"/>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4ACF2B56"/>
    <w:multiLevelType w:val="multilevel"/>
    <w:tmpl w:val="977C1766"/>
    <w:lvl w:ilvl="0">
      <w:start w:val="1"/>
      <w:numFmt w:val="decimal"/>
      <w:lvlText w:val="%1."/>
      <w:lvlJc w:val="left"/>
      <w:pPr>
        <w:ind w:left="360" w:hanging="360"/>
      </w:pPr>
      <w:rPr>
        <w:rFonts w:ascii="Arial" w:hAnsi="Arial" w:cs="Arial"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4">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5">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26">
    <w:nsid w:val="606F4D1D"/>
    <w:multiLevelType w:val="hybridMultilevel"/>
    <w:tmpl w:val="F4B8BFFA"/>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644"/>
        </w:tabs>
        <w:ind w:left="644"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673F24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CA12211"/>
    <w:multiLevelType w:val="multilevel"/>
    <w:tmpl w:val="21D097F0"/>
    <w:lvl w:ilvl="0">
      <w:start w:val="2"/>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456" w:hanging="108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7344" w:hanging="1800"/>
      </w:pPr>
      <w:rPr>
        <w:rFonts w:hint="default"/>
      </w:rPr>
    </w:lvl>
    <w:lvl w:ilvl="8">
      <w:start w:val="1"/>
      <w:numFmt w:val="decimal"/>
      <w:lvlText w:val="%1.%2.%3.%4.%5.%6.%7.%8.%9"/>
      <w:lvlJc w:val="left"/>
      <w:pPr>
        <w:ind w:left="8136" w:hanging="1800"/>
      </w:pPr>
      <w:rPr>
        <w:rFonts w:hint="default"/>
      </w:rPr>
    </w:lvl>
  </w:abstractNum>
  <w:abstractNum w:abstractNumId="29">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2"/>
  </w:num>
  <w:num w:numId="2">
    <w:abstractNumId w:val="19"/>
  </w:num>
  <w:num w:numId="3">
    <w:abstractNumId w:val="2"/>
  </w:num>
  <w:num w:numId="4">
    <w:abstractNumId w:val="22"/>
  </w:num>
  <w:num w:numId="5">
    <w:abstractNumId w:val="0"/>
  </w:num>
  <w:num w:numId="6">
    <w:abstractNumId w:val="1"/>
  </w:num>
  <w:num w:numId="7">
    <w:abstractNumId w:val="21"/>
  </w:num>
  <w:num w:numId="8">
    <w:abstractNumId w:val="3"/>
  </w:num>
  <w:num w:numId="9">
    <w:abstractNumId w:val="18"/>
  </w:num>
  <w:num w:numId="10">
    <w:abstractNumId w:val="26"/>
  </w:num>
  <w:num w:numId="11">
    <w:abstractNumId w:val="9"/>
  </w:num>
  <w:num w:numId="12">
    <w:abstractNumId w:val="5"/>
  </w:num>
  <w:num w:numId="13">
    <w:abstractNumId w:val="20"/>
  </w:num>
  <w:num w:numId="14">
    <w:abstractNumId w:val="15"/>
  </w:num>
  <w:num w:numId="15">
    <w:abstractNumId w:val="14"/>
  </w:num>
  <w:num w:numId="16">
    <w:abstractNumId w:val="8"/>
  </w:num>
  <w:num w:numId="17">
    <w:abstractNumId w:val="11"/>
  </w:num>
  <w:num w:numId="18">
    <w:abstractNumId w:val="27"/>
  </w:num>
  <w:num w:numId="19">
    <w:abstractNumId w:val="4"/>
  </w:num>
  <w:num w:numId="20">
    <w:abstractNumId w:val="6"/>
  </w:num>
  <w:num w:numId="21">
    <w:abstractNumId w:val="23"/>
  </w:num>
  <w:num w:numId="22">
    <w:abstractNumId w:val="10"/>
  </w:num>
  <w:num w:numId="23">
    <w:abstractNumId w:val="7"/>
  </w:num>
  <w:num w:numId="24">
    <w:abstractNumId w:val="24"/>
  </w:num>
  <w:num w:numId="25">
    <w:abstractNumId w:val="29"/>
  </w:num>
  <w:num w:numId="26">
    <w:abstractNumId w:val="17"/>
  </w:num>
  <w:num w:numId="27">
    <w:abstractNumId w:val="25"/>
  </w:num>
  <w:num w:numId="28">
    <w:abstractNumId w:val="28"/>
  </w:num>
  <w:num w:numId="29">
    <w:abstractNumId w:val="16"/>
  </w:num>
  <w:num w:numId="3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20"/>
  <w:characterSpacingControl w:val="doNotCompress"/>
  <w:hdrShapeDefaults>
    <o:shapedefaults v:ext="edit" spidmax="2052"/>
    <o:shapelayout v:ext="edit">
      <o:idmap v:ext="edit" data="2"/>
    </o:shapelayout>
  </w:hdrShapeDefaults>
  <w:footnotePr>
    <w:footnote w:id="-1"/>
    <w:footnote w:id="0"/>
  </w:footnotePr>
  <w:endnotePr>
    <w:numFmt w:val="lowerLette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7768D"/>
    <w:rsid w:val="000011F4"/>
    <w:rsid w:val="00001715"/>
    <w:rsid w:val="00003127"/>
    <w:rsid w:val="0000484A"/>
    <w:rsid w:val="000054EF"/>
    <w:rsid w:val="00006885"/>
    <w:rsid w:val="000105DE"/>
    <w:rsid w:val="0001086D"/>
    <w:rsid w:val="0001333D"/>
    <w:rsid w:val="000163DE"/>
    <w:rsid w:val="00021455"/>
    <w:rsid w:val="00021634"/>
    <w:rsid w:val="0002291F"/>
    <w:rsid w:val="0002419E"/>
    <w:rsid w:val="00025848"/>
    <w:rsid w:val="00026818"/>
    <w:rsid w:val="00026DCE"/>
    <w:rsid w:val="000270B9"/>
    <w:rsid w:val="000279B4"/>
    <w:rsid w:val="000315F6"/>
    <w:rsid w:val="00031B7B"/>
    <w:rsid w:val="00032DE4"/>
    <w:rsid w:val="000346D0"/>
    <w:rsid w:val="00036CD1"/>
    <w:rsid w:val="00042A83"/>
    <w:rsid w:val="00043183"/>
    <w:rsid w:val="00043E60"/>
    <w:rsid w:val="0004655A"/>
    <w:rsid w:val="00051943"/>
    <w:rsid w:val="000522CB"/>
    <w:rsid w:val="0005351B"/>
    <w:rsid w:val="00053952"/>
    <w:rsid w:val="00055F88"/>
    <w:rsid w:val="00056345"/>
    <w:rsid w:val="0006006B"/>
    <w:rsid w:val="00060234"/>
    <w:rsid w:val="00062C26"/>
    <w:rsid w:val="00067D35"/>
    <w:rsid w:val="00070884"/>
    <w:rsid w:val="00070EA6"/>
    <w:rsid w:val="000726B8"/>
    <w:rsid w:val="0007367A"/>
    <w:rsid w:val="00073DC8"/>
    <w:rsid w:val="00076303"/>
    <w:rsid w:val="000767CF"/>
    <w:rsid w:val="00081348"/>
    <w:rsid w:val="000826A4"/>
    <w:rsid w:val="000840FA"/>
    <w:rsid w:val="00084408"/>
    <w:rsid w:val="00085B62"/>
    <w:rsid w:val="000874A0"/>
    <w:rsid w:val="00087CC4"/>
    <w:rsid w:val="00091A94"/>
    <w:rsid w:val="000921BE"/>
    <w:rsid w:val="000943C0"/>
    <w:rsid w:val="000953BE"/>
    <w:rsid w:val="000962C1"/>
    <w:rsid w:val="00096EEA"/>
    <w:rsid w:val="00096EF2"/>
    <w:rsid w:val="00096F6B"/>
    <w:rsid w:val="00097E21"/>
    <w:rsid w:val="000A12E1"/>
    <w:rsid w:val="000A15EA"/>
    <w:rsid w:val="000A279B"/>
    <w:rsid w:val="000A337D"/>
    <w:rsid w:val="000A511A"/>
    <w:rsid w:val="000A520F"/>
    <w:rsid w:val="000A5F8D"/>
    <w:rsid w:val="000A6CFB"/>
    <w:rsid w:val="000A6F3A"/>
    <w:rsid w:val="000A700A"/>
    <w:rsid w:val="000B1779"/>
    <w:rsid w:val="000B28EE"/>
    <w:rsid w:val="000B2F10"/>
    <w:rsid w:val="000B4A59"/>
    <w:rsid w:val="000B63AB"/>
    <w:rsid w:val="000B7A67"/>
    <w:rsid w:val="000C3852"/>
    <w:rsid w:val="000C4BAD"/>
    <w:rsid w:val="000C5F64"/>
    <w:rsid w:val="000C60E6"/>
    <w:rsid w:val="000C7709"/>
    <w:rsid w:val="000D1E37"/>
    <w:rsid w:val="000D20D5"/>
    <w:rsid w:val="000D3390"/>
    <w:rsid w:val="000D4757"/>
    <w:rsid w:val="000D4AFB"/>
    <w:rsid w:val="000D7A04"/>
    <w:rsid w:val="000E02E4"/>
    <w:rsid w:val="000E0A19"/>
    <w:rsid w:val="000E24BB"/>
    <w:rsid w:val="000E7DF7"/>
    <w:rsid w:val="000F27A2"/>
    <w:rsid w:val="000F36B1"/>
    <w:rsid w:val="00100C45"/>
    <w:rsid w:val="00103669"/>
    <w:rsid w:val="001042F3"/>
    <w:rsid w:val="001057BB"/>
    <w:rsid w:val="0010650F"/>
    <w:rsid w:val="00106EB8"/>
    <w:rsid w:val="00110F70"/>
    <w:rsid w:val="00111FCE"/>
    <w:rsid w:val="001120E9"/>
    <w:rsid w:val="001126E2"/>
    <w:rsid w:val="00112DF0"/>
    <w:rsid w:val="00112F0C"/>
    <w:rsid w:val="00115499"/>
    <w:rsid w:val="00116319"/>
    <w:rsid w:val="00116F72"/>
    <w:rsid w:val="001205AF"/>
    <w:rsid w:val="00120630"/>
    <w:rsid w:val="001237C7"/>
    <w:rsid w:val="00123F48"/>
    <w:rsid w:val="001249BA"/>
    <w:rsid w:val="001256B2"/>
    <w:rsid w:val="00127728"/>
    <w:rsid w:val="0013136C"/>
    <w:rsid w:val="0013237F"/>
    <w:rsid w:val="00134AD4"/>
    <w:rsid w:val="001373C8"/>
    <w:rsid w:val="001403A0"/>
    <w:rsid w:val="00141D88"/>
    <w:rsid w:val="00145421"/>
    <w:rsid w:val="001455D0"/>
    <w:rsid w:val="00146841"/>
    <w:rsid w:val="001520ED"/>
    <w:rsid w:val="001522CC"/>
    <w:rsid w:val="00154367"/>
    <w:rsid w:val="00154AF5"/>
    <w:rsid w:val="00155141"/>
    <w:rsid w:val="001557AF"/>
    <w:rsid w:val="00156E6D"/>
    <w:rsid w:val="00161A95"/>
    <w:rsid w:val="00165227"/>
    <w:rsid w:val="001677CC"/>
    <w:rsid w:val="00172693"/>
    <w:rsid w:val="00173F55"/>
    <w:rsid w:val="001758A3"/>
    <w:rsid w:val="001765F4"/>
    <w:rsid w:val="00182A77"/>
    <w:rsid w:val="00185C3D"/>
    <w:rsid w:val="00187798"/>
    <w:rsid w:val="00195A4D"/>
    <w:rsid w:val="001A02CD"/>
    <w:rsid w:val="001A34C1"/>
    <w:rsid w:val="001A4072"/>
    <w:rsid w:val="001A65DD"/>
    <w:rsid w:val="001A6BE3"/>
    <w:rsid w:val="001A7FDA"/>
    <w:rsid w:val="001B065C"/>
    <w:rsid w:val="001B06CB"/>
    <w:rsid w:val="001B17C2"/>
    <w:rsid w:val="001B3CDC"/>
    <w:rsid w:val="001B55EE"/>
    <w:rsid w:val="001B6053"/>
    <w:rsid w:val="001C0A97"/>
    <w:rsid w:val="001C73E4"/>
    <w:rsid w:val="001D05E8"/>
    <w:rsid w:val="001D11E4"/>
    <w:rsid w:val="001D52F7"/>
    <w:rsid w:val="001D6A74"/>
    <w:rsid w:val="001D6DBF"/>
    <w:rsid w:val="001D7EDA"/>
    <w:rsid w:val="001E001B"/>
    <w:rsid w:val="001E2612"/>
    <w:rsid w:val="001E4274"/>
    <w:rsid w:val="001F0565"/>
    <w:rsid w:val="001F0642"/>
    <w:rsid w:val="001F7EC1"/>
    <w:rsid w:val="00201D48"/>
    <w:rsid w:val="00202924"/>
    <w:rsid w:val="00204332"/>
    <w:rsid w:val="0020522F"/>
    <w:rsid w:val="00205450"/>
    <w:rsid w:val="00206508"/>
    <w:rsid w:val="00206567"/>
    <w:rsid w:val="00210306"/>
    <w:rsid w:val="002103D6"/>
    <w:rsid w:val="00211EF6"/>
    <w:rsid w:val="002138CC"/>
    <w:rsid w:val="00214EFC"/>
    <w:rsid w:val="00215E71"/>
    <w:rsid w:val="00216AA6"/>
    <w:rsid w:val="002174F3"/>
    <w:rsid w:val="00221B1D"/>
    <w:rsid w:val="002226FA"/>
    <w:rsid w:val="00222C28"/>
    <w:rsid w:val="00223E00"/>
    <w:rsid w:val="00225316"/>
    <w:rsid w:val="00225C7E"/>
    <w:rsid w:val="00226B6E"/>
    <w:rsid w:val="00227547"/>
    <w:rsid w:val="002309F7"/>
    <w:rsid w:val="00234680"/>
    <w:rsid w:val="00235F56"/>
    <w:rsid w:val="00236DA8"/>
    <w:rsid w:val="00237C87"/>
    <w:rsid w:val="00241100"/>
    <w:rsid w:val="00242B45"/>
    <w:rsid w:val="00242BAA"/>
    <w:rsid w:val="00242FD1"/>
    <w:rsid w:val="0024557B"/>
    <w:rsid w:val="00245AC2"/>
    <w:rsid w:val="00245CF9"/>
    <w:rsid w:val="00246C9B"/>
    <w:rsid w:val="00247672"/>
    <w:rsid w:val="00251F99"/>
    <w:rsid w:val="00260F23"/>
    <w:rsid w:val="00263D22"/>
    <w:rsid w:val="00264F1D"/>
    <w:rsid w:val="002713E3"/>
    <w:rsid w:val="00271E6C"/>
    <w:rsid w:val="00273A59"/>
    <w:rsid w:val="00273DA7"/>
    <w:rsid w:val="00275F07"/>
    <w:rsid w:val="00280373"/>
    <w:rsid w:val="002834E7"/>
    <w:rsid w:val="0028409E"/>
    <w:rsid w:val="0028671B"/>
    <w:rsid w:val="00290249"/>
    <w:rsid w:val="0029056F"/>
    <w:rsid w:val="002917E4"/>
    <w:rsid w:val="00291FA2"/>
    <w:rsid w:val="0029690F"/>
    <w:rsid w:val="00296F9B"/>
    <w:rsid w:val="00297FBA"/>
    <w:rsid w:val="002A1625"/>
    <w:rsid w:val="002A282D"/>
    <w:rsid w:val="002A2E9B"/>
    <w:rsid w:val="002A5349"/>
    <w:rsid w:val="002A70F9"/>
    <w:rsid w:val="002B00E0"/>
    <w:rsid w:val="002B01BB"/>
    <w:rsid w:val="002B07FD"/>
    <w:rsid w:val="002B153B"/>
    <w:rsid w:val="002B34DD"/>
    <w:rsid w:val="002B40D1"/>
    <w:rsid w:val="002B4B5F"/>
    <w:rsid w:val="002B727C"/>
    <w:rsid w:val="002C032A"/>
    <w:rsid w:val="002C084F"/>
    <w:rsid w:val="002C0FA9"/>
    <w:rsid w:val="002C2244"/>
    <w:rsid w:val="002C2FDE"/>
    <w:rsid w:val="002C5603"/>
    <w:rsid w:val="002C59C5"/>
    <w:rsid w:val="002C6131"/>
    <w:rsid w:val="002C767D"/>
    <w:rsid w:val="002D28D5"/>
    <w:rsid w:val="002D2E64"/>
    <w:rsid w:val="002D32FD"/>
    <w:rsid w:val="002D3786"/>
    <w:rsid w:val="002D3D61"/>
    <w:rsid w:val="002D459A"/>
    <w:rsid w:val="002D5912"/>
    <w:rsid w:val="002D70E9"/>
    <w:rsid w:val="002E1610"/>
    <w:rsid w:val="002E382A"/>
    <w:rsid w:val="002E3A8F"/>
    <w:rsid w:val="002E713A"/>
    <w:rsid w:val="002F07B7"/>
    <w:rsid w:val="002F27F7"/>
    <w:rsid w:val="002F5972"/>
    <w:rsid w:val="00303170"/>
    <w:rsid w:val="00305400"/>
    <w:rsid w:val="0030599F"/>
    <w:rsid w:val="00306A94"/>
    <w:rsid w:val="00310335"/>
    <w:rsid w:val="00312D3F"/>
    <w:rsid w:val="00312FF0"/>
    <w:rsid w:val="00313ED1"/>
    <w:rsid w:val="003148A9"/>
    <w:rsid w:val="00317230"/>
    <w:rsid w:val="003174D8"/>
    <w:rsid w:val="00322A32"/>
    <w:rsid w:val="00322AFC"/>
    <w:rsid w:val="00326650"/>
    <w:rsid w:val="00326F69"/>
    <w:rsid w:val="00331AF3"/>
    <w:rsid w:val="00333EFA"/>
    <w:rsid w:val="00341515"/>
    <w:rsid w:val="00342A49"/>
    <w:rsid w:val="00342AD1"/>
    <w:rsid w:val="00343A04"/>
    <w:rsid w:val="00345064"/>
    <w:rsid w:val="003459B5"/>
    <w:rsid w:val="00347895"/>
    <w:rsid w:val="003523C9"/>
    <w:rsid w:val="0035311F"/>
    <w:rsid w:val="00356F0E"/>
    <w:rsid w:val="0035723E"/>
    <w:rsid w:val="00357C2A"/>
    <w:rsid w:val="00362170"/>
    <w:rsid w:val="00364480"/>
    <w:rsid w:val="0036481D"/>
    <w:rsid w:val="00366C8B"/>
    <w:rsid w:val="0036704D"/>
    <w:rsid w:val="003701F8"/>
    <w:rsid w:val="00370AD1"/>
    <w:rsid w:val="00371DF3"/>
    <w:rsid w:val="003720BC"/>
    <w:rsid w:val="00372FED"/>
    <w:rsid w:val="00373CBC"/>
    <w:rsid w:val="00375346"/>
    <w:rsid w:val="00376F3F"/>
    <w:rsid w:val="0038108F"/>
    <w:rsid w:val="00384915"/>
    <w:rsid w:val="00384E3A"/>
    <w:rsid w:val="00385676"/>
    <w:rsid w:val="00391545"/>
    <w:rsid w:val="0039206D"/>
    <w:rsid w:val="003936EB"/>
    <w:rsid w:val="00394438"/>
    <w:rsid w:val="003949E8"/>
    <w:rsid w:val="00394CC3"/>
    <w:rsid w:val="003A5027"/>
    <w:rsid w:val="003A73A5"/>
    <w:rsid w:val="003A753A"/>
    <w:rsid w:val="003B0D55"/>
    <w:rsid w:val="003B0DBE"/>
    <w:rsid w:val="003B144A"/>
    <w:rsid w:val="003B17DC"/>
    <w:rsid w:val="003B2DC5"/>
    <w:rsid w:val="003B500F"/>
    <w:rsid w:val="003B5FC8"/>
    <w:rsid w:val="003B6264"/>
    <w:rsid w:val="003B6627"/>
    <w:rsid w:val="003C142E"/>
    <w:rsid w:val="003C3B95"/>
    <w:rsid w:val="003D0A37"/>
    <w:rsid w:val="003D139A"/>
    <w:rsid w:val="003D4A29"/>
    <w:rsid w:val="003D4D03"/>
    <w:rsid w:val="003D5104"/>
    <w:rsid w:val="003D6DD7"/>
    <w:rsid w:val="003D6F19"/>
    <w:rsid w:val="003D70F2"/>
    <w:rsid w:val="003E3226"/>
    <w:rsid w:val="003E6CE8"/>
    <w:rsid w:val="003E7787"/>
    <w:rsid w:val="003E7A48"/>
    <w:rsid w:val="003F2449"/>
    <w:rsid w:val="003F2B3A"/>
    <w:rsid w:val="003F33CA"/>
    <w:rsid w:val="003F4B8A"/>
    <w:rsid w:val="003F51A1"/>
    <w:rsid w:val="003F5559"/>
    <w:rsid w:val="003F5B18"/>
    <w:rsid w:val="003F6660"/>
    <w:rsid w:val="003F7D70"/>
    <w:rsid w:val="00403133"/>
    <w:rsid w:val="004043CF"/>
    <w:rsid w:val="004060DB"/>
    <w:rsid w:val="0040622D"/>
    <w:rsid w:val="00407802"/>
    <w:rsid w:val="00407AEF"/>
    <w:rsid w:val="00410417"/>
    <w:rsid w:val="00410C9E"/>
    <w:rsid w:val="004119E4"/>
    <w:rsid w:val="00412002"/>
    <w:rsid w:val="00412B76"/>
    <w:rsid w:val="00413A60"/>
    <w:rsid w:val="00414789"/>
    <w:rsid w:val="00414AA4"/>
    <w:rsid w:val="00416100"/>
    <w:rsid w:val="00417C02"/>
    <w:rsid w:val="00417F8E"/>
    <w:rsid w:val="00420344"/>
    <w:rsid w:val="0042160B"/>
    <w:rsid w:val="00421AC9"/>
    <w:rsid w:val="004234E1"/>
    <w:rsid w:val="00423ADF"/>
    <w:rsid w:val="00425E11"/>
    <w:rsid w:val="00426CF9"/>
    <w:rsid w:val="00431999"/>
    <w:rsid w:val="00431E8F"/>
    <w:rsid w:val="004322EA"/>
    <w:rsid w:val="00432B6C"/>
    <w:rsid w:val="00443D59"/>
    <w:rsid w:val="00446592"/>
    <w:rsid w:val="00446E15"/>
    <w:rsid w:val="00447395"/>
    <w:rsid w:val="00450C82"/>
    <w:rsid w:val="00451472"/>
    <w:rsid w:val="0045328F"/>
    <w:rsid w:val="00461D76"/>
    <w:rsid w:val="00463CA9"/>
    <w:rsid w:val="00465A51"/>
    <w:rsid w:val="004668DA"/>
    <w:rsid w:val="00474402"/>
    <w:rsid w:val="00476DCA"/>
    <w:rsid w:val="00476F08"/>
    <w:rsid w:val="00481B61"/>
    <w:rsid w:val="00481C25"/>
    <w:rsid w:val="00482516"/>
    <w:rsid w:val="004830CE"/>
    <w:rsid w:val="0048358B"/>
    <w:rsid w:val="004840A6"/>
    <w:rsid w:val="004849D4"/>
    <w:rsid w:val="004864FE"/>
    <w:rsid w:val="00487C83"/>
    <w:rsid w:val="00490491"/>
    <w:rsid w:val="00490DE5"/>
    <w:rsid w:val="00494D05"/>
    <w:rsid w:val="00495F06"/>
    <w:rsid w:val="004976C6"/>
    <w:rsid w:val="004A1F23"/>
    <w:rsid w:val="004A7359"/>
    <w:rsid w:val="004B0299"/>
    <w:rsid w:val="004B282D"/>
    <w:rsid w:val="004B4E60"/>
    <w:rsid w:val="004B7425"/>
    <w:rsid w:val="004C0024"/>
    <w:rsid w:val="004C22FF"/>
    <w:rsid w:val="004C5B35"/>
    <w:rsid w:val="004C790D"/>
    <w:rsid w:val="004D215A"/>
    <w:rsid w:val="004D2349"/>
    <w:rsid w:val="004D3045"/>
    <w:rsid w:val="004D45C8"/>
    <w:rsid w:val="004D505C"/>
    <w:rsid w:val="004D50BD"/>
    <w:rsid w:val="004D71E5"/>
    <w:rsid w:val="004E0C36"/>
    <w:rsid w:val="004E0D6E"/>
    <w:rsid w:val="004E0F86"/>
    <w:rsid w:val="004E1918"/>
    <w:rsid w:val="004E1F84"/>
    <w:rsid w:val="004E4040"/>
    <w:rsid w:val="004E4236"/>
    <w:rsid w:val="004E550A"/>
    <w:rsid w:val="004E56E6"/>
    <w:rsid w:val="004F1F41"/>
    <w:rsid w:val="004F2CBB"/>
    <w:rsid w:val="004F2D59"/>
    <w:rsid w:val="004F7363"/>
    <w:rsid w:val="00500508"/>
    <w:rsid w:val="005049F1"/>
    <w:rsid w:val="00504B08"/>
    <w:rsid w:val="00505515"/>
    <w:rsid w:val="00505749"/>
    <w:rsid w:val="00506743"/>
    <w:rsid w:val="00506EA0"/>
    <w:rsid w:val="0051060D"/>
    <w:rsid w:val="00510DB5"/>
    <w:rsid w:val="00514A07"/>
    <w:rsid w:val="00515A2B"/>
    <w:rsid w:val="00515B2E"/>
    <w:rsid w:val="00516BAB"/>
    <w:rsid w:val="00522409"/>
    <w:rsid w:val="005235C9"/>
    <w:rsid w:val="0052494A"/>
    <w:rsid w:val="00524D6A"/>
    <w:rsid w:val="0052520C"/>
    <w:rsid w:val="00525890"/>
    <w:rsid w:val="0052612E"/>
    <w:rsid w:val="005333C0"/>
    <w:rsid w:val="005360D4"/>
    <w:rsid w:val="005363C8"/>
    <w:rsid w:val="005368C4"/>
    <w:rsid w:val="005447D6"/>
    <w:rsid w:val="005462F9"/>
    <w:rsid w:val="005477DE"/>
    <w:rsid w:val="00547A69"/>
    <w:rsid w:val="00550668"/>
    <w:rsid w:val="00552BC9"/>
    <w:rsid w:val="00552CF0"/>
    <w:rsid w:val="00553E64"/>
    <w:rsid w:val="0055573A"/>
    <w:rsid w:val="005561A0"/>
    <w:rsid w:val="00557BCF"/>
    <w:rsid w:val="005615C1"/>
    <w:rsid w:val="00562F58"/>
    <w:rsid w:val="0056421B"/>
    <w:rsid w:val="00565A35"/>
    <w:rsid w:val="00570FC9"/>
    <w:rsid w:val="00571ED1"/>
    <w:rsid w:val="00574440"/>
    <w:rsid w:val="00577ADF"/>
    <w:rsid w:val="00577CB5"/>
    <w:rsid w:val="00581B5B"/>
    <w:rsid w:val="0058369B"/>
    <w:rsid w:val="00585C47"/>
    <w:rsid w:val="00586A52"/>
    <w:rsid w:val="00587DCA"/>
    <w:rsid w:val="00592383"/>
    <w:rsid w:val="005931D5"/>
    <w:rsid w:val="0059460F"/>
    <w:rsid w:val="00594A06"/>
    <w:rsid w:val="005A005E"/>
    <w:rsid w:val="005A2990"/>
    <w:rsid w:val="005A2B95"/>
    <w:rsid w:val="005A3C86"/>
    <w:rsid w:val="005A5D1F"/>
    <w:rsid w:val="005A6E33"/>
    <w:rsid w:val="005A7B93"/>
    <w:rsid w:val="005A7C45"/>
    <w:rsid w:val="005B2F90"/>
    <w:rsid w:val="005B7958"/>
    <w:rsid w:val="005C110F"/>
    <w:rsid w:val="005C1532"/>
    <w:rsid w:val="005C1A49"/>
    <w:rsid w:val="005C43A0"/>
    <w:rsid w:val="005C5331"/>
    <w:rsid w:val="005C5C31"/>
    <w:rsid w:val="005D03EF"/>
    <w:rsid w:val="005D2A2C"/>
    <w:rsid w:val="005D55A2"/>
    <w:rsid w:val="005D7FDF"/>
    <w:rsid w:val="005E2F3A"/>
    <w:rsid w:val="005E5D6D"/>
    <w:rsid w:val="005E5ED5"/>
    <w:rsid w:val="005F16B3"/>
    <w:rsid w:val="005F7C4F"/>
    <w:rsid w:val="0060075B"/>
    <w:rsid w:val="006016DD"/>
    <w:rsid w:val="00602CEA"/>
    <w:rsid w:val="00602DF0"/>
    <w:rsid w:val="006036D4"/>
    <w:rsid w:val="006040F7"/>
    <w:rsid w:val="00605984"/>
    <w:rsid w:val="0061067A"/>
    <w:rsid w:val="006150F1"/>
    <w:rsid w:val="00620C84"/>
    <w:rsid w:val="00621CAA"/>
    <w:rsid w:val="00622666"/>
    <w:rsid w:val="00630352"/>
    <w:rsid w:val="00630EB5"/>
    <w:rsid w:val="006325E2"/>
    <w:rsid w:val="006328FA"/>
    <w:rsid w:val="00632E72"/>
    <w:rsid w:val="006332E3"/>
    <w:rsid w:val="00633399"/>
    <w:rsid w:val="00636BB4"/>
    <w:rsid w:val="00637561"/>
    <w:rsid w:val="00641C20"/>
    <w:rsid w:val="006434B9"/>
    <w:rsid w:val="006450A8"/>
    <w:rsid w:val="006473E8"/>
    <w:rsid w:val="00651AFF"/>
    <w:rsid w:val="00654E0E"/>
    <w:rsid w:val="006553FD"/>
    <w:rsid w:val="00655C44"/>
    <w:rsid w:val="00655FF6"/>
    <w:rsid w:val="006639AB"/>
    <w:rsid w:val="00664724"/>
    <w:rsid w:val="0066597F"/>
    <w:rsid w:val="006743D6"/>
    <w:rsid w:val="00675FCD"/>
    <w:rsid w:val="0068394C"/>
    <w:rsid w:val="006839DC"/>
    <w:rsid w:val="00683FAD"/>
    <w:rsid w:val="00684497"/>
    <w:rsid w:val="00684E7C"/>
    <w:rsid w:val="00685746"/>
    <w:rsid w:val="00685BD0"/>
    <w:rsid w:val="00686060"/>
    <w:rsid w:val="00686722"/>
    <w:rsid w:val="00686EFB"/>
    <w:rsid w:val="0068718C"/>
    <w:rsid w:val="006871D8"/>
    <w:rsid w:val="0069124D"/>
    <w:rsid w:val="0069454B"/>
    <w:rsid w:val="00695A58"/>
    <w:rsid w:val="00695C01"/>
    <w:rsid w:val="00697120"/>
    <w:rsid w:val="006972EC"/>
    <w:rsid w:val="006A00BC"/>
    <w:rsid w:val="006A5B75"/>
    <w:rsid w:val="006B4F5D"/>
    <w:rsid w:val="006B5506"/>
    <w:rsid w:val="006B5B38"/>
    <w:rsid w:val="006B662B"/>
    <w:rsid w:val="006B6EB4"/>
    <w:rsid w:val="006C2A7D"/>
    <w:rsid w:val="006C4C94"/>
    <w:rsid w:val="006C5E21"/>
    <w:rsid w:val="006C60E4"/>
    <w:rsid w:val="006D19D4"/>
    <w:rsid w:val="006D1C25"/>
    <w:rsid w:val="006D1F63"/>
    <w:rsid w:val="006D2476"/>
    <w:rsid w:val="006D2D40"/>
    <w:rsid w:val="006E0F7B"/>
    <w:rsid w:val="006E1075"/>
    <w:rsid w:val="006E10D4"/>
    <w:rsid w:val="006E324F"/>
    <w:rsid w:val="006E37A5"/>
    <w:rsid w:val="006E3CA2"/>
    <w:rsid w:val="006E64FA"/>
    <w:rsid w:val="006E79DE"/>
    <w:rsid w:val="006E7B93"/>
    <w:rsid w:val="006F29C0"/>
    <w:rsid w:val="006F3012"/>
    <w:rsid w:val="006F34F9"/>
    <w:rsid w:val="006F3748"/>
    <w:rsid w:val="00700EA8"/>
    <w:rsid w:val="00704335"/>
    <w:rsid w:val="00706896"/>
    <w:rsid w:val="00706963"/>
    <w:rsid w:val="007112C1"/>
    <w:rsid w:val="007135AB"/>
    <w:rsid w:val="0071700C"/>
    <w:rsid w:val="0071753B"/>
    <w:rsid w:val="00720253"/>
    <w:rsid w:val="00720A58"/>
    <w:rsid w:val="00722684"/>
    <w:rsid w:val="00722BAC"/>
    <w:rsid w:val="007279A1"/>
    <w:rsid w:val="00727F2E"/>
    <w:rsid w:val="00736BB3"/>
    <w:rsid w:val="007402E0"/>
    <w:rsid w:val="007404C1"/>
    <w:rsid w:val="00742216"/>
    <w:rsid w:val="007424A4"/>
    <w:rsid w:val="007441AE"/>
    <w:rsid w:val="00745803"/>
    <w:rsid w:val="0074599E"/>
    <w:rsid w:val="0075141E"/>
    <w:rsid w:val="007520E2"/>
    <w:rsid w:val="007539E0"/>
    <w:rsid w:val="00754C44"/>
    <w:rsid w:val="007552CF"/>
    <w:rsid w:val="0075655F"/>
    <w:rsid w:val="007571AA"/>
    <w:rsid w:val="00757359"/>
    <w:rsid w:val="00757F22"/>
    <w:rsid w:val="00762599"/>
    <w:rsid w:val="00763508"/>
    <w:rsid w:val="00764A86"/>
    <w:rsid w:val="00765CD4"/>
    <w:rsid w:val="007666A7"/>
    <w:rsid w:val="00766BAA"/>
    <w:rsid w:val="00767269"/>
    <w:rsid w:val="00767A0A"/>
    <w:rsid w:val="00770B06"/>
    <w:rsid w:val="00774978"/>
    <w:rsid w:val="00775DF0"/>
    <w:rsid w:val="00777499"/>
    <w:rsid w:val="007878B4"/>
    <w:rsid w:val="007906C8"/>
    <w:rsid w:val="00792281"/>
    <w:rsid w:val="00792949"/>
    <w:rsid w:val="007952B8"/>
    <w:rsid w:val="007963E3"/>
    <w:rsid w:val="007A05FB"/>
    <w:rsid w:val="007A1825"/>
    <w:rsid w:val="007A192B"/>
    <w:rsid w:val="007B0165"/>
    <w:rsid w:val="007B0E28"/>
    <w:rsid w:val="007B37D6"/>
    <w:rsid w:val="007B5E88"/>
    <w:rsid w:val="007C1BC1"/>
    <w:rsid w:val="007C1C0B"/>
    <w:rsid w:val="007C1DE9"/>
    <w:rsid w:val="007C3698"/>
    <w:rsid w:val="007D227D"/>
    <w:rsid w:val="007D2409"/>
    <w:rsid w:val="007D30EE"/>
    <w:rsid w:val="007D4019"/>
    <w:rsid w:val="007D456E"/>
    <w:rsid w:val="007D61E8"/>
    <w:rsid w:val="007D682A"/>
    <w:rsid w:val="007D7FA3"/>
    <w:rsid w:val="007E2318"/>
    <w:rsid w:val="007E253F"/>
    <w:rsid w:val="007E40DF"/>
    <w:rsid w:val="007F0AE4"/>
    <w:rsid w:val="007F3027"/>
    <w:rsid w:val="007F4757"/>
    <w:rsid w:val="007F4F9D"/>
    <w:rsid w:val="007F63C7"/>
    <w:rsid w:val="007F6B9D"/>
    <w:rsid w:val="00800DAC"/>
    <w:rsid w:val="00803711"/>
    <w:rsid w:val="00806861"/>
    <w:rsid w:val="008075DA"/>
    <w:rsid w:val="00807B25"/>
    <w:rsid w:val="00807BD6"/>
    <w:rsid w:val="0081131B"/>
    <w:rsid w:val="00811764"/>
    <w:rsid w:val="00813A6A"/>
    <w:rsid w:val="008148AA"/>
    <w:rsid w:val="008152E1"/>
    <w:rsid w:val="0081645C"/>
    <w:rsid w:val="00816DC3"/>
    <w:rsid w:val="00820754"/>
    <w:rsid w:val="00823918"/>
    <w:rsid w:val="00824A32"/>
    <w:rsid w:val="00824AE3"/>
    <w:rsid w:val="00826585"/>
    <w:rsid w:val="008352EE"/>
    <w:rsid w:val="00836D56"/>
    <w:rsid w:val="00843A22"/>
    <w:rsid w:val="0084698E"/>
    <w:rsid w:val="00846A43"/>
    <w:rsid w:val="00852FBA"/>
    <w:rsid w:val="00853A99"/>
    <w:rsid w:val="008630C0"/>
    <w:rsid w:val="0086490F"/>
    <w:rsid w:val="00865836"/>
    <w:rsid w:val="00866779"/>
    <w:rsid w:val="008669D3"/>
    <w:rsid w:val="00866A15"/>
    <w:rsid w:val="00867F67"/>
    <w:rsid w:val="00870754"/>
    <w:rsid w:val="00874C1F"/>
    <w:rsid w:val="00874DB2"/>
    <w:rsid w:val="00875350"/>
    <w:rsid w:val="00875DCA"/>
    <w:rsid w:val="008815A7"/>
    <w:rsid w:val="008815C7"/>
    <w:rsid w:val="00882975"/>
    <w:rsid w:val="00883682"/>
    <w:rsid w:val="00884946"/>
    <w:rsid w:val="0088586A"/>
    <w:rsid w:val="008859EC"/>
    <w:rsid w:val="0089003A"/>
    <w:rsid w:val="00890042"/>
    <w:rsid w:val="0089139A"/>
    <w:rsid w:val="008926B7"/>
    <w:rsid w:val="00894209"/>
    <w:rsid w:val="00894B80"/>
    <w:rsid w:val="0089740B"/>
    <w:rsid w:val="008A08CF"/>
    <w:rsid w:val="008A0CD5"/>
    <w:rsid w:val="008A1117"/>
    <w:rsid w:val="008A299F"/>
    <w:rsid w:val="008A2F6B"/>
    <w:rsid w:val="008A3DDF"/>
    <w:rsid w:val="008A60B1"/>
    <w:rsid w:val="008A667D"/>
    <w:rsid w:val="008A6BC5"/>
    <w:rsid w:val="008A6DDC"/>
    <w:rsid w:val="008A76A1"/>
    <w:rsid w:val="008B2506"/>
    <w:rsid w:val="008C0558"/>
    <w:rsid w:val="008C464D"/>
    <w:rsid w:val="008C52A4"/>
    <w:rsid w:val="008C5E11"/>
    <w:rsid w:val="008C6A76"/>
    <w:rsid w:val="008D20E5"/>
    <w:rsid w:val="008D304A"/>
    <w:rsid w:val="008D35C6"/>
    <w:rsid w:val="008D4C0B"/>
    <w:rsid w:val="008D5E6C"/>
    <w:rsid w:val="008E1080"/>
    <w:rsid w:val="008E3E58"/>
    <w:rsid w:val="008E5512"/>
    <w:rsid w:val="008E71BF"/>
    <w:rsid w:val="008E7BD7"/>
    <w:rsid w:val="008F019C"/>
    <w:rsid w:val="008F103C"/>
    <w:rsid w:val="008F2CF7"/>
    <w:rsid w:val="008F5301"/>
    <w:rsid w:val="009006A1"/>
    <w:rsid w:val="00906735"/>
    <w:rsid w:val="00906FB7"/>
    <w:rsid w:val="00907157"/>
    <w:rsid w:val="009077FC"/>
    <w:rsid w:val="00910A24"/>
    <w:rsid w:val="00911AB4"/>
    <w:rsid w:val="00912922"/>
    <w:rsid w:val="00912BC8"/>
    <w:rsid w:val="00912F01"/>
    <w:rsid w:val="00915AA7"/>
    <w:rsid w:val="009160FE"/>
    <w:rsid w:val="009166A9"/>
    <w:rsid w:val="00916B27"/>
    <w:rsid w:val="00916D0B"/>
    <w:rsid w:val="00916E71"/>
    <w:rsid w:val="009201C0"/>
    <w:rsid w:val="009204A7"/>
    <w:rsid w:val="00921E39"/>
    <w:rsid w:val="00922E22"/>
    <w:rsid w:val="00923ECB"/>
    <w:rsid w:val="00924286"/>
    <w:rsid w:val="0092562D"/>
    <w:rsid w:val="00925EF4"/>
    <w:rsid w:val="009272C3"/>
    <w:rsid w:val="00927379"/>
    <w:rsid w:val="00930E10"/>
    <w:rsid w:val="00933ABE"/>
    <w:rsid w:val="009349EB"/>
    <w:rsid w:val="009351D3"/>
    <w:rsid w:val="00937F21"/>
    <w:rsid w:val="009417F4"/>
    <w:rsid w:val="00941A40"/>
    <w:rsid w:val="00943B63"/>
    <w:rsid w:val="00947F7E"/>
    <w:rsid w:val="00950918"/>
    <w:rsid w:val="00951D69"/>
    <w:rsid w:val="00953213"/>
    <w:rsid w:val="009548F1"/>
    <w:rsid w:val="00956551"/>
    <w:rsid w:val="00956DEF"/>
    <w:rsid w:val="00963604"/>
    <w:rsid w:val="0096416E"/>
    <w:rsid w:val="00964550"/>
    <w:rsid w:val="009667FF"/>
    <w:rsid w:val="009672DA"/>
    <w:rsid w:val="009677FA"/>
    <w:rsid w:val="00970965"/>
    <w:rsid w:val="00970ED5"/>
    <w:rsid w:val="00972370"/>
    <w:rsid w:val="00973CB5"/>
    <w:rsid w:val="00975C40"/>
    <w:rsid w:val="00975F78"/>
    <w:rsid w:val="0097652F"/>
    <w:rsid w:val="00977FE5"/>
    <w:rsid w:val="009826FF"/>
    <w:rsid w:val="009843B3"/>
    <w:rsid w:val="00984592"/>
    <w:rsid w:val="00985845"/>
    <w:rsid w:val="00986D2D"/>
    <w:rsid w:val="00990DFE"/>
    <w:rsid w:val="00991644"/>
    <w:rsid w:val="0099334E"/>
    <w:rsid w:val="009A08B0"/>
    <w:rsid w:val="009A1C96"/>
    <w:rsid w:val="009A4DD9"/>
    <w:rsid w:val="009A50CD"/>
    <w:rsid w:val="009A6723"/>
    <w:rsid w:val="009A6D23"/>
    <w:rsid w:val="009A78CD"/>
    <w:rsid w:val="009A7C3B"/>
    <w:rsid w:val="009A7EB9"/>
    <w:rsid w:val="009B0BF2"/>
    <w:rsid w:val="009B125A"/>
    <w:rsid w:val="009B1A2E"/>
    <w:rsid w:val="009B3B71"/>
    <w:rsid w:val="009B495F"/>
    <w:rsid w:val="009B6B9E"/>
    <w:rsid w:val="009C1F4F"/>
    <w:rsid w:val="009C4805"/>
    <w:rsid w:val="009C4DAB"/>
    <w:rsid w:val="009C7CA5"/>
    <w:rsid w:val="009D0681"/>
    <w:rsid w:val="009D7C2B"/>
    <w:rsid w:val="009D7CE3"/>
    <w:rsid w:val="009D7F3D"/>
    <w:rsid w:val="009E01B4"/>
    <w:rsid w:val="009E1D86"/>
    <w:rsid w:val="009E2514"/>
    <w:rsid w:val="009E2CAB"/>
    <w:rsid w:val="009E6066"/>
    <w:rsid w:val="009E64D9"/>
    <w:rsid w:val="009E7B3F"/>
    <w:rsid w:val="009F1204"/>
    <w:rsid w:val="009F3F92"/>
    <w:rsid w:val="009F413C"/>
    <w:rsid w:val="009F4ADD"/>
    <w:rsid w:val="009F698C"/>
    <w:rsid w:val="00A01E28"/>
    <w:rsid w:val="00A02211"/>
    <w:rsid w:val="00A04679"/>
    <w:rsid w:val="00A06CD4"/>
    <w:rsid w:val="00A104EC"/>
    <w:rsid w:val="00A133CF"/>
    <w:rsid w:val="00A13A00"/>
    <w:rsid w:val="00A150D3"/>
    <w:rsid w:val="00A17BFB"/>
    <w:rsid w:val="00A20790"/>
    <w:rsid w:val="00A22664"/>
    <w:rsid w:val="00A236DD"/>
    <w:rsid w:val="00A24D7C"/>
    <w:rsid w:val="00A2752E"/>
    <w:rsid w:val="00A33CE7"/>
    <w:rsid w:val="00A347E9"/>
    <w:rsid w:val="00A40CB1"/>
    <w:rsid w:val="00A414E5"/>
    <w:rsid w:val="00A42459"/>
    <w:rsid w:val="00A44E3C"/>
    <w:rsid w:val="00A46887"/>
    <w:rsid w:val="00A538C6"/>
    <w:rsid w:val="00A54394"/>
    <w:rsid w:val="00A55798"/>
    <w:rsid w:val="00A5684D"/>
    <w:rsid w:val="00A56A00"/>
    <w:rsid w:val="00A56A5A"/>
    <w:rsid w:val="00A57FA3"/>
    <w:rsid w:val="00A607E4"/>
    <w:rsid w:val="00A6236B"/>
    <w:rsid w:val="00A62AC4"/>
    <w:rsid w:val="00A62D9D"/>
    <w:rsid w:val="00A62F5E"/>
    <w:rsid w:val="00A63C00"/>
    <w:rsid w:val="00A63F6E"/>
    <w:rsid w:val="00A64BC3"/>
    <w:rsid w:val="00A67A87"/>
    <w:rsid w:val="00A727A8"/>
    <w:rsid w:val="00A73984"/>
    <w:rsid w:val="00A741A4"/>
    <w:rsid w:val="00A761FF"/>
    <w:rsid w:val="00A77962"/>
    <w:rsid w:val="00A77AEA"/>
    <w:rsid w:val="00A8691E"/>
    <w:rsid w:val="00A87D3A"/>
    <w:rsid w:val="00A923F3"/>
    <w:rsid w:val="00A93774"/>
    <w:rsid w:val="00AA1788"/>
    <w:rsid w:val="00AA1E15"/>
    <w:rsid w:val="00AA3E27"/>
    <w:rsid w:val="00AA42B4"/>
    <w:rsid w:val="00AB1164"/>
    <w:rsid w:val="00AB13CE"/>
    <w:rsid w:val="00AB18E0"/>
    <w:rsid w:val="00AB2227"/>
    <w:rsid w:val="00AB3FFD"/>
    <w:rsid w:val="00AB5001"/>
    <w:rsid w:val="00AB575E"/>
    <w:rsid w:val="00AB6242"/>
    <w:rsid w:val="00AB63B5"/>
    <w:rsid w:val="00AC1374"/>
    <w:rsid w:val="00AC2EE9"/>
    <w:rsid w:val="00AC484F"/>
    <w:rsid w:val="00AC5CBD"/>
    <w:rsid w:val="00AC6E5C"/>
    <w:rsid w:val="00AD158E"/>
    <w:rsid w:val="00AD23A2"/>
    <w:rsid w:val="00AD4462"/>
    <w:rsid w:val="00AD5041"/>
    <w:rsid w:val="00AD5380"/>
    <w:rsid w:val="00AD5518"/>
    <w:rsid w:val="00AD5BC9"/>
    <w:rsid w:val="00AD7383"/>
    <w:rsid w:val="00AE2244"/>
    <w:rsid w:val="00AE34A2"/>
    <w:rsid w:val="00AE4615"/>
    <w:rsid w:val="00AE5E77"/>
    <w:rsid w:val="00AE7EB0"/>
    <w:rsid w:val="00AF2500"/>
    <w:rsid w:val="00AF534F"/>
    <w:rsid w:val="00AF657C"/>
    <w:rsid w:val="00AF7766"/>
    <w:rsid w:val="00AF7922"/>
    <w:rsid w:val="00B03D3D"/>
    <w:rsid w:val="00B04527"/>
    <w:rsid w:val="00B050CF"/>
    <w:rsid w:val="00B064BB"/>
    <w:rsid w:val="00B10AA9"/>
    <w:rsid w:val="00B10C7F"/>
    <w:rsid w:val="00B10EBE"/>
    <w:rsid w:val="00B1134A"/>
    <w:rsid w:val="00B12B11"/>
    <w:rsid w:val="00B132A1"/>
    <w:rsid w:val="00B135A3"/>
    <w:rsid w:val="00B15259"/>
    <w:rsid w:val="00B16830"/>
    <w:rsid w:val="00B23028"/>
    <w:rsid w:val="00B27692"/>
    <w:rsid w:val="00B27E65"/>
    <w:rsid w:val="00B300C1"/>
    <w:rsid w:val="00B3102A"/>
    <w:rsid w:val="00B32C23"/>
    <w:rsid w:val="00B4021A"/>
    <w:rsid w:val="00B42C59"/>
    <w:rsid w:val="00B4341D"/>
    <w:rsid w:val="00B454D0"/>
    <w:rsid w:val="00B464D5"/>
    <w:rsid w:val="00B504DD"/>
    <w:rsid w:val="00B5295C"/>
    <w:rsid w:val="00B555F8"/>
    <w:rsid w:val="00B62303"/>
    <w:rsid w:val="00B62982"/>
    <w:rsid w:val="00B62B6F"/>
    <w:rsid w:val="00B64EFD"/>
    <w:rsid w:val="00B65B31"/>
    <w:rsid w:val="00B660A6"/>
    <w:rsid w:val="00B674FC"/>
    <w:rsid w:val="00B717CD"/>
    <w:rsid w:val="00B71ED8"/>
    <w:rsid w:val="00B72257"/>
    <w:rsid w:val="00B725D7"/>
    <w:rsid w:val="00B72E85"/>
    <w:rsid w:val="00B73F63"/>
    <w:rsid w:val="00B772CD"/>
    <w:rsid w:val="00B7768D"/>
    <w:rsid w:val="00B80520"/>
    <w:rsid w:val="00B82134"/>
    <w:rsid w:val="00B84898"/>
    <w:rsid w:val="00B86437"/>
    <w:rsid w:val="00B872CB"/>
    <w:rsid w:val="00B8737D"/>
    <w:rsid w:val="00B87D63"/>
    <w:rsid w:val="00B941E2"/>
    <w:rsid w:val="00B946CC"/>
    <w:rsid w:val="00B96003"/>
    <w:rsid w:val="00B973C9"/>
    <w:rsid w:val="00BA12FD"/>
    <w:rsid w:val="00BA140C"/>
    <w:rsid w:val="00BB2B26"/>
    <w:rsid w:val="00BB3E89"/>
    <w:rsid w:val="00BB7A6F"/>
    <w:rsid w:val="00BC17BF"/>
    <w:rsid w:val="00BC4037"/>
    <w:rsid w:val="00BC47C3"/>
    <w:rsid w:val="00BC6BA0"/>
    <w:rsid w:val="00BD1213"/>
    <w:rsid w:val="00BD2B93"/>
    <w:rsid w:val="00BD2F0E"/>
    <w:rsid w:val="00BE0364"/>
    <w:rsid w:val="00BE3B30"/>
    <w:rsid w:val="00BE52B8"/>
    <w:rsid w:val="00BF010D"/>
    <w:rsid w:val="00BF3143"/>
    <w:rsid w:val="00BF6927"/>
    <w:rsid w:val="00BF7C80"/>
    <w:rsid w:val="00C03F5C"/>
    <w:rsid w:val="00C07C3E"/>
    <w:rsid w:val="00C11ED3"/>
    <w:rsid w:val="00C1223E"/>
    <w:rsid w:val="00C12AB0"/>
    <w:rsid w:val="00C20E18"/>
    <w:rsid w:val="00C221CA"/>
    <w:rsid w:val="00C24DFF"/>
    <w:rsid w:val="00C26271"/>
    <w:rsid w:val="00C27376"/>
    <w:rsid w:val="00C34187"/>
    <w:rsid w:val="00C40ADE"/>
    <w:rsid w:val="00C41EAE"/>
    <w:rsid w:val="00C43901"/>
    <w:rsid w:val="00C44D03"/>
    <w:rsid w:val="00C46127"/>
    <w:rsid w:val="00C51BF0"/>
    <w:rsid w:val="00C53E41"/>
    <w:rsid w:val="00C56999"/>
    <w:rsid w:val="00C60A2A"/>
    <w:rsid w:val="00C6123D"/>
    <w:rsid w:val="00C6641B"/>
    <w:rsid w:val="00C72576"/>
    <w:rsid w:val="00C75454"/>
    <w:rsid w:val="00C76A8F"/>
    <w:rsid w:val="00C813AD"/>
    <w:rsid w:val="00C83612"/>
    <w:rsid w:val="00C91099"/>
    <w:rsid w:val="00C920A0"/>
    <w:rsid w:val="00C92EB6"/>
    <w:rsid w:val="00C94F99"/>
    <w:rsid w:val="00C95EAD"/>
    <w:rsid w:val="00C960F3"/>
    <w:rsid w:val="00C96350"/>
    <w:rsid w:val="00C96F95"/>
    <w:rsid w:val="00CA10FB"/>
    <w:rsid w:val="00CA15D0"/>
    <w:rsid w:val="00CA4DB8"/>
    <w:rsid w:val="00CA59D9"/>
    <w:rsid w:val="00CB4151"/>
    <w:rsid w:val="00CB5C6B"/>
    <w:rsid w:val="00CB6BD3"/>
    <w:rsid w:val="00CC1155"/>
    <w:rsid w:val="00CC486B"/>
    <w:rsid w:val="00CC4F69"/>
    <w:rsid w:val="00CC7193"/>
    <w:rsid w:val="00CD1500"/>
    <w:rsid w:val="00CD48F8"/>
    <w:rsid w:val="00CD50C7"/>
    <w:rsid w:val="00CD574E"/>
    <w:rsid w:val="00CE112D"/>
    <w:rsid w:val="00CE1189"/>
    <w:rsid w:val="00CE4001"/>
    <w:rsid w:val="00CE5736"/>
    <w:rsid w:val="00CE6391"/>
    <w:rsid w:val="00CE6948"/>
    <w:rsid w:val="00CE74BC"/>
    <w:rsid w:val="00CF0106"/>
    <w:rsid w:val="00CF0CD9"/>
    <w:rsid w:val="00CF1807"/>
    <w:rsid w:val="00CF1F30"/>
    <w:rsid w:val="00CF2C7B"/>
    <w:rsid w:val="00CF3CD2"/>
    <w:rsid w:val="00CF49D2"/>
    <w:rsid w:val="00CF4CD8"/>
    <w:rsid w:val="00CF5316"/>
    <w:rsid w:val="00D003F9"/>
    <w:rsid w:val="00D00EBF"/>
    <w:rsid w:val="00D01F05"/>
    <w:rsid w:val="00D05161"/>
    <w:rsid w:val="00D06970"/>
    <w:rsid w:val="00D100C8"/>
    <w:rsid w:val="00D17FBD"/>
    <w:rsid w:val="00D20D32"/>
    <w:rsid w:val="00D222B3"/>
    <w:rsid w:val="00D23795"/>
    <w:rsid w:val="00D2617E"/>
    <w:rsid w:val="00D26D09"/>
    <w:rsid w:val="00D305B7"/>
    <w:rsid w:val="00D3097C"/>
    <w:rsid w:val="00D3117B"/>
    <w:rsid w:val="00D31D55"/>
    <w:rsid w:val="00D33CFF"/>
    <w:rsid w:val="00D34CCD"/>
    <w:rsid w:val="00D35B37"/>
    <w:rsid w:val="00D41AB4"/>
    <w:rsid w:val="00D44ECF"/>
    <w:rsid w:val="00D4516F"/>
    <w:rsid w:val="00D456E0"/>
    <w:rsid w:val="00D45A62"/>
    <w:rsid w:val="00D50992"/>
    <w:rsid w:val="00D512D7"/>
    <w:rsid w:val="00D57C63"/>
    <w:rsid w:val="00D605D2"/>
    <w:rsid w:val="00D61685"/>
    <w:rsid w:val="00D62D81"/>
    <w:rsid w:val="00D648D1"/>
    <w:rsid w:val="00D676EE"/>
    <w:rsid w:val="00D70C82"/>
    <w:rsid w:val="00D7241E"/>
    <w:rsid w:val="00D737E8"/>
    <w:rsid w:val="00D83FEE"/>
    <w:rsid w:val="00D85987"/>
    <w:rsid w:val="00D86A7A"/>
    <w:rsid w:val="00D86D3A"/>
    <w:rsid w:val="00D87179"/>
    <w:rsid w:val="00D91ACA"/>
    <w:rsid w:val="00D9274A"/>
    <w:rsid w:val="00D93D3B"/>
    <w:rsid w:val="00D9491D"/>
    <w:rsid w:val="00D95B6A"/>
    <w:rsid w:val="00D9693B"/>
    <w:rsid w:val="00DA010B"/>
    <w:rsid w:val="00DA0613"/>
    <w:rsid w:val="00DA2B83"/>
    <w:rsid w:val="00DA3A76"/>
    <w:rsid w:val="00DA3CD9"/>
    <w:rsid w:val="00DA3F0D"/>
    <w:rsid w:val="00DA76B0"/>
    <w:rsid w:val="00DB108A"/>
    <w:rsid w:val="00DB1E9C"/>
    <w:rsid w:val="00DB4F34"/>
    <w:rsid w:val="00DC2582"/>
    <w:rsid w:val="00DC2AD9"/>
    <w:rsid w:val="00DC4AEB"/>
    <w:rsid w:val="00DC6E6E"/>
    <w:rsid w:val="00DD0E56"/>
    <w:rsid w:val="00DD1F29"/>
    <w:rsid w:val="00DD3E5B"/>
    <w:rsid w:val="00DE038E"/>
    <w:rsid w:val="00DE0623"/>
    <w:rsid w:val="00DE076E"/>
    <w:rsid w:val="00DE0886"/>
    <w:rsid w:val="00DE1DB1"/>
    <w:rsid w:val="00DE247F"/>
    <w:rsid w:val="00DE43C5"/>
    <w:rsid w:val="00DE6147"/>
    <w:rsid w:val="00DE7A10"/>
    <w:rsid w:val="00DF00D6"/>
    <w:rsid w:val="00DF112B"/>
    <w:rsid w:val="00DF4AB8"/>
    <w:rsid w:val="00DF4FDE"/>
    <w:rsid w:val="00DF7048"/>
    <w:rsid w:val="00E00095"/>
    <w:rsid w:val="00E00530"/>
    <w:rsid w:val="00E05044"/>
    <w:rsid w:val="00E100CC"/>
    <w:rsid w:val="00E11D1D"/>
    <w:rsid w:val="00E124B1"/>
    <w:rsid w:val="00E126F5"/>
    <w:rsid w:val="00E141C0"/>
    <w:rsid w:val="00E154D6"/>
    <w:rsid w:val="00E168EF"/>
    <w:rsid w:val="00E16C36"/>
    <w:rsid w:val="00E20915"/>
    <w:rsid w:val="00E20ACF"/>
    <w:rsid w:val="00E22D69"/>
    <w:rsid w:val="00E25E84"/>
    <w:rsid w:val="00E312E2"/>
    <w:rsid w:val="00E32163"/>
    <w:rsid w:val="00E326B3"/>
    <w:rsid w:val="00E329F5"/>
    <w:rsid w:val="00E34AFB"/>
    <w:rsid w:val="00E369D1"/>
    <w:rsid w:val="00E404C1"/>
    <w:rsid w:val="00E4227F"/>
    <w:rsid w:val="00E423E3"/>
    <w:rsid w:val="00E441BC"/>
    <w:rsid w:val="00E445EF"/>
    <w:rsid w:val="00E44F3A"/>
    <w:rsid w:val="00E466FD"/>
    <w:rsid w:val="00E475A4"/>
    <w:rsid w:val="00E47ABC"/>
    <w:rsid w:val="00E5098D"/>
    <w:rsid w:val="00E5239D"/>
    <w:rsid w:val="00E5356D"/>
    <w:rsid w:val="00E56627"/>
    <w:rsid w:val="00E64F11"/>
    <w:rsid w:val="00E65503"/>
    <w:rsid w:val="00E6786F"/>
    <w:rsid w:val="00E70841"/>
    <w:rsid w:val="00E76608"/>
    <w:rsid w:val="00E77567"/>
    <w:rsid w:val="00E8050E"/>
    <w:rsid w:val="00E82C01"/>
    <w:rsid w:val="00E83D53"/>
    <w:rsid w:val="00E87ACC"/>
    <w:rsid w:val="00E9010E"/>
    <w:rsid w:val="00EA0342"/>
    <w:rsid w:val="00EA0805"/>
    <w:rsid w:val="00EA2440"/>
    <w:rsid w:val="00EA25DB"/>
    <w:rsid w:val="00EA484F"/>
    <w:rsid w:val="00EA7A18"/>
    <w:rsid w:val="00EB0BD7"/>
    <w:rsid w:val="00EB2B48"/>
    <w:rsid w:val="00EB2FD5"/>
    <w:rsid w:val="00EB5BB2"/>
    <w:rsid w:val="00EB71D1"/>
    <w:rsid w:val="00EB73F2"/>
    <w:rsid w:val="00EB7866"/>
    <w:rsid w:val="00EC268E"/>
    <w:rsid w:val="00EC2DF6"/>
    <w:rsid w:val="00EC384A"/>
    <w:rsid w:val="00EC38E5"/>
    <w:rsid w:val="00EC39B2"/>
    <w:rsid w:val="00EC3D5F"/>
    <w:rsid w:val="00EC5101"/>
    <w:rsid w:val="00EC5841"/>
    <w:rsid w:val="00EC59DD"/>
    <w:rsid w:val="00EC7B93"/>
    <w:rsid w:val="00ED1E55"/>
    <w:rsid w:val="00ED2692"/>
    <w:rsid w:val="00ED4B68"/>
    <w:rsid w:val="00ED54D5"/>
    <w:rsid w:val="00EE132B"/>
    <w:rsid w:val="00EE28C6"/>
    <w:rsid w:val="00EE2BA0"/>
    <w:rsid w:val="00EE320B"/>
    <w:rsid w:val="00EE5D1B"/>
    <w:rsid w:val="00EE69D2"/>
    <w:rsid w:val="00EF1344"/>
    <w:rsid w:val="00EF21BB"/>
    <w:rsid w:val="00EF3729"/>
    <w:rsid w:val="00EF405C"/>
    <w:rsid w:val="00EF753A"/>
    <w:rsid w:val="00F0092E"/>
    <w:rsid w:val="00F026CC"/>
    <w:rsid w:val="00F02B6D"/>
    <w:rsid w:val="00F035B6"/>
    <w:rsid w:val="00F03BA2"/>
    <w:rsid w:val="00F03F11"/>
    <w:rsid w:val="00F04E01"/>
    <w:rsid w:val="00F109C0"/>
    <w:rsid w:val="00F11E39"/>
    <w:rsid w:val="00F13182"/>
    <w:rsid w:val="00F13B36"/>
    <w:rsid w:val="00F14B2A"/>
    <w:rsid w:val="00F15DBD"/>
    <w:rsid w:val="00F16630"/>
    <w:rsid w:val="00F25686"/>
    <w:rsid w:val="00F25DBD"/>
    <w:rsid w:val="00F32EC2"/>
    <w:rsid w:val="00F35CA0"/>
    <w:rsid w:val="00F372AF"/>
    <w:rsid w:val="00F37A6E"/>
    <w:rsid w:val="00F4118A"/>
    <w:rsid w:val="00F42D37"/>
    <w:rsid w:val="00F4619A"/>
    <w:rsid w:val="00F514D8"/>
    <w:rsid w:val="00F5158D"/>
    <w:rsid w:val="00F51C8E"/>
    <w:rsid w:val="00F52A7F"/>
    <w:rsid w:val="00F61A6E"/>
    <w:rsid w:val="00F63730"/>
    <w:rsid w:val="00F640F8"/>
    <w:rsid w:val="00F66C9C"/>
    <w:rsid w:val="00F67F63"/>
    <w:rsid w:val="00F703CC"/>
    <w:rsid w:val="00F71D61"/>
    <w:rsid w:val="00F7651A"/>
    <w:rsid w:val="00F84804"/>
    <w:rsid w:val="00F84922"/>
    <w:rsid w:val="00F87617"/>
    <w:rsid w:val="00F97401"/>
    <w:rsid w:val="00FA2050"/>
    <w:rsid w:val="00FA46B9"/>
    <w:rsid w:val="00FA478E"/>
    <w:rsid w:val="00FA4E8C"/>
    <w:rsid w:val="00FA4F31"/>
    <w:rsid w:val="00FA69DF"/>
    <w:rsid w:val="00FB1D98"/>
    <w:rsid w:val="00FB2D9C"/>
    <w:rsid w:val="00FB3A2F"/>
    <w:rsid w:val="00FB43BD"/>
    <w:rsid w:val="00FB64E5"/>
    <w:rsid w:val="00FB7E41"/>
    <w:rsid w:val="00FC0D42"/>
    <w:rsid w:val="00FC10AF"/>
    <w:rsid w:val="00FC1FE3"/>
    <w:rsid w:val="00FC3505"/>
    <w:rsid w:val="00FC3E27"/>
    <w:rsid w:val="00FC739C"/>
    <w:rsid w:val="00FC74BE"/>
    <w:rsid w:val="00FC7952"/>
    <w:rsid w:val="00FD1BA6"/>
    <w:rsid w:val="00FD297D"/>
    <w:rsid w:val="00FD38B9"/>
    <w:rsid w:val="00FD58D0"/>
    <w:rsid w:val="00FD5A01"/>
    <w:rsid w:val="00FD6E90"/>
    <w:rsid w:val="00FD7DEB"/>
    <w:rsid w:val="00FE0513"/>
    <w:rsid w:val="00FE10C3"/>
    <w:rsid w:val="00FE1380"/>
    <w:rsid w:val="00FF1B3C"/>
    <w:rsid w:val="00FF1DCA"/>
    <w:rsid w:val="00FF1E09"/>
    <w:rsid w:val="00FF209F"/>
    <w:rsid w:val="00FF32CF"/>
    <w:rsid w:val="00FF41E8"/>
    <w:rsid w:val="00FF52AE"/>
    <w:rsid w:val="00FF6D1B"/>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address"/>
  <w:smartTagType w:namespaceuri="urn:schemas-microsoft-com:office:smarttags" w:name="City"/>
  <w:smartTagType w:namespaceuri="urn:schemas-microsoft-com:office:smarttags" w:name="Street"/>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B7768D"/>
    <w:pPr>
      <w:overflowPunct w:val="0"/>
      <w:autoSpaceDE w:val="0"/>
      <w:autoSpaceDN w:val="0"/>
      <w:bidi/>
      <w:adjustRightInd w:val="0"/>
      <w:spacing w:line="300" w:lineRule="exact"/>
      <w:jc w:val="both"/>
      <w:textAlignment w:val="baseline"/>
    </w:pPr>
    <w:rPr>
      <w:rFonts w:cs="David"/>
      <w:sz w:val="22"/>
      <w:szCs w:val="24"/>
      <w:lang w:eastAsia="he-IL"/>
    </w:rPr>
  </w:style>
  <w:style w:type="paragraph" w:styleId="1">
    <w:name w:val="heading 1"/>
    <w:basedOn w:val="a"/>
    <w:next w:val="a"/>
    <w:link w:val="10"/>
    <w:qFormat/>
    <w:rsid w:val="00B7768D"/>
    <w:pPr>
      <w:keepNext/>
      <w:spacing w:before="240"/>
      <w:ind w:left="425" w:right="-425" w:hanging="425"/>
      <w:outlineLvl w:val="0"/>
    </w:pPr>
    <w:rPr>
      <w:b/>
      <w:bCs/>
    </w:rPr>
  </w:style>
  <w:style w:type="paragraph" w:styleId="2">
    <w:name w:val="heading 2"/>
    <w:basedOn w:val="a"/>
    <w:next w:val="a"/>
    <w:link w:val="20"/>
    <w:semiHidden/>
    <w:unhideWhenUsed/>
    <w:qFormat/>
    <w:rsid w:val="005615C1"/>
    <w:pPr>
      <w:keepNext/>
      <w:spacing w:before="240" w:after="60"/>
      <w:outlineLvl w:val="1"/>
    </w:pPr>
    <w:rPr>
      <w:rFonts w:ascii="Cambria" w:hAnsi="Cambria" w:cs="Times New Roman"/>
      <w:b/>
      <w:bCs/>
      <w:i/>
      <w:iCs/>
      <w:sz w:val="28"/>
      <w:szCs w:val="28"/>
    </w:rPr>
  </w:style>
  <w:style w:type="paragraph" w:styleId="3">
    <w:name w:val="heading 3"/>
    <w:basedOn w:val="a"/>
    <w:next w:val="a"/>
    <w:link w:val="30"/>
    <w:qFormat/>
    <w:rsid w:val="00B7768D"/>
    <w:pPr>
      <w:keepNext/>
      <w:bidi w:val="0"/>
      <w:spacing w:line="240" w:lineRule="auto"/>
      <w:jc w:val="center"/>
      <w:outlineLvl w:val="2"/>
    </w:pPr>
    <w:rPr>
      <w:rFonts w:cs="Times New Roman"/>
      <w:b/>
      <w:bCs/>
      <w:sz w:val="26"/>
    </w:rPr>
  </w:style>
  <w:style w:type="paragraph" w:styleId="7">
    <w:name w:val="heading 7"/>
    <w:basedOn w:val="a"/>
    <w:next w:val="a"/>
    <w:link w:val="70"/>
    <w:qFormat/>
    <w:rsid w:val="00B7768D"/>
    <w:pPr>
      <w:spacing w:before="240" w:after="60"/>
      <w:outlineLvl w:val="6"/>
    </w:pPr>
    <w:rPr>
      <w:rFonts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locked/>
    <w:rsid w:val="00B7768D"/>
    <w:rPr>
      <w:rFonts w:cs="David"/>
      <w:b/>
      <w:bCs/>
      <w:sz w:val="22"/>
      <w:szCs w:val="24"/>
      <w:lang w:val="en-US" w:eastAsia="he-IL" w:bidi="he-IL"/>
    </w:rPr>
  </w:style>
  <w:style w:type="character" w:customStyle="1" w:styleId="30">
    <w:name w:val="כותרת 3 תו"/>
    <w:basedOn w:val="a0"/>
    <w:link w:val="3"/>
    <w:semiHidden/>
    <w:locked/>
    <w:rsid w:val="00B7768D"/>
    <w:rPr>
      <w:b/>
      <w:bCs/>
      <w:sz w:val="26"/>
      <w:szCs w:val="24"/>
      <w:lang w:val="en-US" w:eastAsia="he-IL" w:bidi="he-IL"/>
    </w:rPr>
  </w:style>
  <w:style w:type="character" w:customStyle="1" w:styleId="70">
    <w:name w:val="כותרת 7 תו"/>
    <w:basedOn w:val="a0"/>
    <w:link w:val="7"/>
    <w:locked/>
    <w:rsid w:val="00B7768D"/>
    <w:rPr>
      <w:sz w:val="24"/>
      <w:szCs w:val="24"/>
      <w:lang w:val="en-US" w:eastAsia="he-IL" w:bidi="he-IL"/>
    </w:rPr>
  </w:style>
  <w:style w:type="paragraph" w:styleId="a3">
    <w:name w:val="header"/>
    <w:basedOn w:val="a"/>
    <w:link w:val="a4"/>
    <w:rsid w:val="00B7768D"/>
    <w:pPr>
      <w:tabs>
        <w:tab w:val="center" w:pos="4153"/>
        <w:tab w:val="right" w:pos="8306"/>
      </w:tabs>
      <w:jc w:val="left"/>
    </w:pPr>
    <w:rPr>
      <w:rFonts w:cs="Miriam"/>
      <w:szCs w:val="20"/>
    </w:rPr>
  </w:style>
  <w:style w:type="character" w:customStyle="1" w:styleId="a4">
    <w:name w:val="כותרת עליונה תו"/>
    <w:basedOn w:val="a0"/>
    <w:link w:val="a3"/>
    <w:semiHidden/>
    <w:locked/>
    <w:rsid w:val="00B7768D"/>
    <w:rPr>
      <w:rFonts w:cs="Miriam"/>
      <w:sz w:val="22"/>
      <w:lang w:val="en-US" w:eastAsia="he-IL" w:bidi="he-IL"/>
    </w:rPr>
  </w:style>
  <w:style w:type="paragraph" w:styleId="a5">
    <w:name w:val="footer"/>
    <w:basedOn w:val="a"/>
    <w:link w:val="a6"/>
    <w:rsid w:val="00B7768D"/>
    <w:pPr>
      <w:tabs>
        <w:tab w:val="center" w:pos="4153"/>
        <w:tab w:val="right" w:pos="8306"/>
      </w:tabs>
      <w:jc w:val="left"/>
    </w:pPr>
    <w:rPr>
      <w:rFonts w:cs="Miriam"/>
      <w:szCs w:val="20"/>
    </w:rPr>
  </w:style>
  <w:style w:type="character" w:customStyle="1" w:styleId="a6">
    <w:name w:val="כותרת תחתונה תו"/>
    <w:basedOn w:val="a0"/>
    <w:link w:val="a5"/>
    <w:semiHidden/>
    <w:locked/>
    <w:rsid w:val="00B7768D"/>
    <w:rPr>
      <w:rFonts w:cs="Miriam"/>
      <w:sz w:val="22"/>
      <w:lang w:val="en-US" w:eastAsia="he-IL" w:bidi="he-IL"/>
    </w:rPr>
  </w:style>
  <w:style w:type="character" w:styleId="Hyperlink">
    <w:name w:val="Hyperlink"/>
    <w:basedOn w:val="a0"/>
    <w:rsid w:val="00B7768D"/>
    <w:rPr>
      <w:rFonts w:cs="Times New Roman"/>
      <w:color w:val="0000FF"/>
      <w:u w:val="single"/>
    </w:rPr>
  </w:style>
  <w:style w:type="character" w:styleId="a7">
    <w:name w:val="page number"/>
    <w:basedOn w:val="a0"/>
    <w:rsid w:val="00B7768D"/>
    <w:rPr>
      <w:rFonts w:cs="Times New Roman"/>
    </w:rPr>
  </w:style>
  <w:style w:type="paragraph" w:customStyle="1" w:styleId="Char">
    <w:name w:val="תו Char"/>
    <w:basedOn w:val="a"/>
    <w:rsid w:val="003F5B18"/>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table" w:customStyle="1" w:styleId="11">
    <w:name w:val="טקסט טבלה תחתונה1"/>
    <w:basedOn w:val="a1"/>
    <w:next w:val="a8"/>
    <w:rsid w:val="003F5B18"/>
    <w:pPr>
      <w:overflowPunct w:val="0"/>
      <w:autoSpaceDE w:val="0"/>
      <w:autoSpaceDN w:val="0"/>
      <w:bidi/>
      <w:adjustRightInd w:val="0"/>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8">
    <w:name w:val="Table Grid"/>
    <w:basedOn w:val="a1"/>
    <w:rsid w:val="003F5B18"/>
    <w:pPr>
      <w:overflowPunct w:val="0"/>
      <w:autoSpaceDE w:val="0"/>
      <w:autoSpaceDN w:val="0"/>
      <w:bidi/>
      <w:adjustRightInd w:val="0"/>
      <w:spacing w:line="300" w:lineRule="exact"/>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rsid w:val="00465A51"/>
    <w:pPr>
      <w:spacing w:line="240" w:lineRule="auto"/>
    </w:pPr>
    <w:rPr>
      <w:rFonts w:ascii="Tahoma" w:hAnsi="Tahoma" w:cs="Tahoma"/>
      <w:sz w:val="16"/>
      <w:szCs w:val="16"/>
    </w:rPr>
  </w:style>
  <w:style w:type="character" w:customStyle="1" w:styleId="aa">
    <w:name w:val="טקסט בלונים תו"/>
    <w:basedOn w:val="a0"/>
    <w:link w:val="a9"/>
    <w:rsid w:val="00465A51"/>
    <w:rPr>
      <w:rFonts w:ascii="Tahoma" w:hAnsi="Tahoma" w:cs="Tahoma"/>
      <w:sz w:val="16"/>
      <w:szCs w:val="16"/>
      <w:lang w:eastAsia="he-IL"/>
    </w:rPr>
  </w:style>
  <w:style w:type="paragraph" w:styleId="ab">
    <w:name w:val="List Paragraph"/>
    <w:basedOn w:val="a"/>
    <w:uiPriority w:val="34"/>
    <w:qFormat/>
    <w:rsid w:val="00F0092E"/>
    <w:pPr>
      <w:ind w:left="720"/>
      <w:contextualSpacing/>
    </w:pPr>
  </w:style>
  <w:style w:type="character" w:customStyle="1" w:styleId="20">
    <w:name w:val="כותרת 2 תו"/>
    <w:basedOn w:val="a0"/>
    <w:link w:val="2"/>
    <w:semiHidden/>
    <w:rsid w:val="005615C1"/>
    <w:rPr>
      <w:rFonts w:ascii="Cambria" w:eastAsia="Times New Roman" w:hAnsi="Cambria" w:cs="Times New Roman"/>
      <w:b/>
      <w:bCs/>
      <w:i/>
      <w:iCs/>
      <w:sz w:val="28"/>
      <w:szCs w:val="28"/>
      <w:lang w:eastAsia="he-IL"/>
    </w:rPr>
  </w:style>
  <w:style w:type="paragraph" w:customStyle="1" w:styleId="12">
    <w:name w:val="לפני 12"/>
    <w:basedOn w:val="a"/>
    <w:uiPriority w:val="99"/>
    <w:rsid w:val="005615C1"/>
    <w:pPr>
      <w:widowControl w:val="0"/>
      <w:overflowPunct/>
      <w:autoSpaceDE/>
      <w:autoSpaceDN/>
      <w:adjustRightInd/>
      <w:spacing w:before="240"/>
      <w:textAlignment w:val="auto"/>
    </w:pPr>
    <w:rPr>
      <w:sz w:val="24"/>
    </w:rPr>
  </w:style>
  <w:style w:type="paragraph" w:customStyle="1" w:styleId="18">
    <w:name w:val="לפני 18"/>
    <w:basedOn w:val="a"/>
    <w:uiPriority w:val="99"/>
    <w:rsid w:val="005615C1"/>
    <w:pPr>
      <w:widowControl w:val="0"/>
      <w:overflowPunct/>
      <w:autoSpaceDE/>
      <w:autoSpaceDN/>
      <w:adjustRightInd/>
      <w:spacing w:before="360"/>
      <w:textAlignment w:val="auto"/>
    </w:pPr>
    <w:rPr>
      <w:sz w:val="24"/>
    </w:rPr>
  </w:style>
  <w:style w:type="paragraph" w:customStyle="1" w:styleId="ac">
    <w:name w:val="כותרת"/>
    <w:basedOn w:val="a"/>
    <w:uiPriority w:val="99"/>
    <w:rsid w:val="005615C1"/>
    <w:pPr>
      <w:spacing w:before="120" w:after="120" w:line="240" w:lineRule="auto"/>
      <w:jc w:val="center"/>
    </w:pPr>
    <w:rPr>
      <w:b/>
      <w:bCs/>
      <w:sz w:val="20"/>
      <w:szCs w:val="36"/>
    </w:rPr>
  </w:style>
  <w:style w:type="paragraph" w:customStyle="1" w:styleId="ad">
    <w:name w:val="כותרות"/>
    <w:basedOn w:val="a"/>
    <w:uiPriority w:val="99"/>
    <w:rsid w:val="005615C1"/>
    <w:pPr>
      <w:spacing w:line="240" w:lineRule="auto"/>
      <w:jc w:val="center"/>
    </w:pPr>
    <w:rPr>
      <w:sz w:val="20"/>
    </w:rPr>
  </w:style>
  <w:style w:type="paragraph" w:customStyle="1" w:styleId="ae">
    <w:name w:val="הואיל"/>
    <w:basedOn w:val="ad"/>
    <w:uiPriority w:val="99"/>
    <w:rsid w:val="005615C1"/>
    <w:pPr>
      <w:spacing w:before="120" w:after="120"/>
      <w:ind w:left="799" w:hanging="799"/>
      <w:jc w:val="both"/>
    </w:pPr>
  </w:style>
  <w:style w:type="paragraph" w:customStyle="1" w:styleId="N1">
    <w:name w:val="N1"/>
    <w:basedOn w:val="a"/>
    <w:next w:val="2"/>
    <w:uiPriority w:val="99"/>
    <w:rsid w:val="005615C1"/>
    <w:pPr>
      <w:spacing w:before="120" w:after="120" w:line="240" w:lineRule="auto"/>
      <w:ind w:left="709"/>
    </w:pPr>
    <w:rPr>
      <w:sz w:val="20"/>
    </w:rPr>
  </w:style>
  <w:style w:type="paragraph" w:customStyle="1" w:styleId="af">
    <w:name w:val="הגדרות"/>
    <w:basedOn w:val="N1"/>
    <w:uiPriority w:val="99"/>
    <w:rsid w:val="005615C1"/>
    <w:pPr>
      <w:spacing w:before="0" w:after="0"/>
      <w:ind w:left="2642" w:hanging="1933"/>
    </w:pPr>
  </w:style>
  <w:style w:type="paragraph" w:customStyle="1" w:styleId="6">
    <w:name w:val="לפני 6"/>
    <w:basedOn w:val="a"/>
    <w:rsid w:val="00242FD1"/>
    <w:pPr>
      <w:widowControl w:val="0"/>
      <w:overflowPunct/>
      <w:autoSpaceDE/>
      <w:autoSpaceDN/>
      <w:adjustRightInd/>
      <w:spacing w:before="120"/>
      <w:textAlignment w:val="auto"/>
    </w:pPr>
    <w:rPr>
      <w:sz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pua.gov.i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AutoNumber xmlns="f0b14c28-bb19-4b43-9294-80df39bfc8d2">01167512</AutoNumber>
    <SDCategoryID xmlns="f0b14c28-bb19-4b43-9294-80df39bfc8d2">335dc554f2c9;#</SDCategoryID>
    <SDCategories xmlns="f0b14c28-bb19-4b43-9294-80df39bfc8d2">:רשות החשמל:אגף מינהל וארגון:מכרז פומבי 6/2012 התקשרות למתן שירותי ייעוץ פיננסי;#</SDCategories>
    <SDDocDate xmlns="f0b14c28-bb19-4b43-9294-80df39bfc8d2">2012-10-21T23:00:00+00:00</SDDocDate>
    <SDHebDate xmlns="f0b14c28-bb19-4b43-9294-80df39bfc8d2">ו' בחשון, התשע"ג</SDHebDate>
    <SDImportance xmlns="f0b14c28-bb19-4b43-9294-80df39bfc8d2">0</SDImportance>
    <SDAuthor xmlns="f0b14c28-bb19-4b43-9294-80df39bfc8d2">Sharon</SDAuthor>
    <SDAsmachta xmlns="f0b14c28-bb19-4b43-9294-80df39bfc8d2" xsi:nil="true"/>
    <SDOriginalID xmlns="f0b14c28-bb19-4b43-9294-80df39bfc8d2" xsi:nil="true"/>
    <SDOfflineTo xmlns="f0b14c28-bb19-4b43-9294-80df39bfc8d2" xsi:nil="true"/>
    <SDDocumentSource xmlns="f0b14c28-bb19-4b43-9294-80df39bfc8d2">OfficeAddIn</SDDocumentSource>
    <Minhal_MisparTik xmlns="f0b14c28-bb19-4b43-9294-80df39bfc8d2">124</Minhal_MisparTik>
    <SDToList xmlns="f0b14c28-bb19-4b43-9294-80df39bfc8d2" xsi:nil="true"/>
    <SDCCList xmlns="f0b14c28-bb19-4b43-9294-80df39bfc8d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נהל וארגון - מסמך חדש" ma:contentTypeID="0x010100681F8F0FBFAD2948A24DF71DF21E4B8D1700923F2AF49C3B50419EAB47BE6FBD3406" ma:contentTypeVersion="12" ma:contentTypeDescription="צור מסמך חדש." ma:contentTypeScope="" ma:versionID="9a665adad0a680d4dc5675ab7bce0b1b">
  <xsd:schema xmlns:xsd="http://www.w3.org/2001/XMLSchema" xmlns:p="http://schemas.microsoft.com/office/2006/metadata/properties" xmlns:ns1="f0b14c28-bb19-4b43-9294-80df39bfc8d2" targetNamespace="http://schemas.microsoft.com/office/2006/metadata/properties" ma:root="true" ma:fieldsID="3745afc4f208f1c3b42a642398d7af2e" ns1:_="">
    <xsd:import namespace="f0b14c28-bb19-4b43-9294-80df39bfc8d2"/>
    <xsd:element name="properties">
      <xsd:complexType>
        <xsd:sequence>
          <xsd:element name="documentManagement">
            <xsd:complexType>
              <xsd:all>
                <xsd:element ref="ns1:SDToList" minOccurs="0"/>
                <xsd:element ref="ns1:SDCCList" minOccurs="0"/>
                <xsd:element ref="ns1:Minhal_MisparTik"/>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AutoNumber" minOccurs="0"/>
                <xsd:element ref="ns1:SDCategories" minOccurs="0"/>
                <xsd:element ref="ns1:SDCategoryID"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SDToList" ma:index="0" nillable="true" ma:displayName="אל" ma:internalName="SDToList" ma:readOnly="false">
      <xsd:simpleType>
        <xsd:restriction base="dms:Text"/>
      </xsd:simpleType>
    </xsd:element>
    <xsd:element name="SDCCList" ma:index="1" nillable="true" ma:displayName="עותק" ma:internalName="SDCCList" ma:readOnly="false">
      <xsd:simpleType>
        <xsd:restriction base="dms:Text"/>
      </xsd:simpleType>
    </xsd:element>
    <xsd:element name="Minhal_MisparTik" ma:index="2" ma:displayName="תיק" ma:description="מנהל וארגון - מספר תיק" ma:internalName="Minhal_MisparTik" ma:readOnly="false">
      <xsd:simpleType>
        <xsd:restriction base="dms:Text">
          <xsd:maxLength value="255"/>
        </xsd:restriction>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AutoNumber" ma:index="10" nillable="true" ma:displayName="סימוכין" ma:internalName="AutoNumber">
      <xsd:simpleType>
        <xsd:restriction base="dms:Text"/>
      </xsd:simpleType>
    </xsd:element>
    <xsd:element name="SDCategories" ma:index="11" nillable="true" ma:displayName="נושאים" ma:internalName="SDCategories">
      <xsd:simpleType>
        <xsd:restriction base="dms:Note"/>
      </xsd:simpleType>
    </xsd:element>
    <xsd:element name="SDCategoryID" ma:index="12" nillable="true" ma:displayName="מזהה נושא" ma:internalName="SDCategoryID">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CEB2400-4899-42E2-A594-1F4E7AA1A432}">
  <ds:schemaRefs>
    <ds:schemaRef ds:uri="http://schemas.microsoft.com/office/2006/metadata/longProperties"/>
  </ds:schemaRefs>
</ds:datastoreItem>
</file>

<file path=customXml/itemProps2.xml><?xml version="1.0" encoding="utf-8"?>
<ds:datastoreItem xmlns:ds="http://schemas.openxmlformats.org/officeDocument/2006/customXml" ds:itemID="{03454ECB-11FF-4775-A91F-1AB3C9CC76F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f0b14c28-bb19-4b43-9294-80df39bfc8d2"/>
    <ds:schemaRef ds:uri="http://schemas.openxmlformats.org/package/2006/metadata/core-properties"/>
  </ds:schemaRefs>
</ds:datastoreItem>
</file>

<file path=customXml/itemProps3.xml><?xml version="1.0" encoding="utf-8"?>
<ds:datastoreItem xmlns:ds="http://schemas.openxmlformats.org/officeDocument/2006/customXml" ds:itemID="{A1F3A7D3-0485-4680-83A3-A7E0B131C973}">
  <ds:schemaRefs>
    <ds:schemaRef ds:uri="http://schemas.microsoft.com/sharepoint/v3/contenttype/forms"/>
  </ds:schemaRefs>
</ds:datastoreItem>
</file>

<file path=customXml/itemProps4.xml><?xml version="1.0" encoding="utf-8"?>
<ds:datastoreItem xmlns:ds="http://schemas.openxmlformats.org/officeDocument/2006/customXml" ds:itemID="{4BAADEC6-9451-45FC-93CC-C2393B3951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7360</Words>
  <Characters>34779</Characters>
  <Application>Microsoft Office Word</Application>
  <DocSecurity>0</DocSecurity>
  <Lines>869</Lines>
  <Paragraphs>434</Paragraphs>
  <ScaleCrop>false</ScaleCrop>
  <HeadingPairs>
    <vt:vector size="2" baseType="variant">
      <vt:variant>
        <vt:lpstr>שם</vt:lpstr>
      </vt:variant>
      <vt:variant>
        <vt:i4>1</vt:i4>
      </vt:variant>
    </vt:vector>
  </HeadingPairs>
  <TitlesOfParts>
    <vt:vector size="1" baseType="lpstr">
      <vt:lpstr>מכרז ליועץ פיננסי</vt:lpstr>
    </vt:vector>
  </TitlesOfParts>
  <Company>Pua</Company>
  <LinksUpToDate>false</LinksUpToDate>
  <CharactersWithSpaces>41705</CharactersWithSpaces>
  <SharedDoc>false</SharedDoc>
  <HLinks>
    <vt:vector size="6" baseType="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6/2012– התקשרות עם יועץ פיננסי </dc:title>
  <dc:subject/>
  <dc:creator>aviad</dc:creator>
  <cp:keywords/>
  <dc:description/>
  <cp:lastModifiedBy>sharon</cp:lastModifiedBy>
  <cp:revision>2</cp:revision>
  <dcterms:created xsi:type="dcterms:W3CDTF">2012-10-24T12:01:00Z</dcterms:created>
  <dcterms:modified xsi:type="dcterms:W3CDTF">2012-10-24T12:01:00Z</dcterms:modified>
  <cp:contentType>מנהל וארגון - מסמך חדש</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utoNumber">
    <vt:lpwstr>01167512</vt:lpwstr>
  </property>
  <property fmtid="{D5CDD505-2E9C-101B-9397-08002B2CF9AE}" pid="3" name="SDDocumentSource">
    <vt:lpwstr>OfficeAddIn</vt:lpwstr>
  </property>
  <property fmtid="{D5CDD505-2E9C-101B-9397-08002B2CF9AE}" pid="4" name="ContentTypeId">
    <vt:lpwstr>0x010100681F8F0FBFAD2948A24DF71DF21E4B8D1700923F2AF49C3B50419EAB47BE6FBD3406</vt:lpwstr>
  </property>
  <property fmtid="{D5CDD505-2E9C-101B-9397-08002B2CF9AE}" pid="5" name="ContentType">
    <vt:lpwstr>מנהל וארגון - מסמך חדש</vt:lpwstr>
  </property>
  <property fmtid="{D5CDD505-2E9C-101B-9397-08002B2CF9AE}" pid="6" name="SDCategoryID">
    <vt:lpwstr>335dc554f2c9;#</vt:lpwstr>
  </property>
  <property fmtid="{D5CDD505-2E9C-101B-9397-08002B2CF9AE}" pid="7" name="SDCategories">
    <vt:lpwstr>:רשות החשמל:אגף מינהל וארגון:מכרז פומבי 6/2012 התקשרות למתן שירותי ייעוץ פיננסי;#</vt:lpwstr>
  </property>
  <property fmtid="{D5CDD505-2E9C-101B-9397-08002B2CF9AE}" pid="8" name="SDDocDate">
    <vt:lpwstr>22/10/2012</vt:lpwstr>
  </property>
  <property fmtid="{D5CDD505-2E9C-101B-9397-08002B2CF9AE}" pid="9" name="SDHebDate">
    <vt:lpwstr>ו' בחשון, התשע"ג</vt:lpwstr>
  </property>
  <property fmtid="{D5CDD505-2E9C-101B-9397-08002B2CF9AE}" pid="10" name="SDImportance">
    <vt:lpwstr>0</vt:lpwstr>
  </property>
  <property fmtid="{D5CDD505-2E9C-101B-9397-08002B2CF9AE}" pid="11" name="SDAuthor">
    <vt:lpwstr>Sharon</vt:lpwstr>
  </property>
  <property fmtid="{D5CDD505-2E9C-101B-9397-08002B2CF9AE}" pid="12" name="SDAsmachta">
    <vt:lpwstr/>
  </property>
  <property fmtid="{D5CDD505-2E9C-101B-9397-08002B2CF9AE}" pid="13" name="SendedBy">
    <vt:lpwstr/>
  </property>
  <property fmtid="{D5CDD505-2E9C-101B-9397-08002B2CF9AE}" pid="14" name="SugMismah">
    <vt:lpwstr/>
  </property>
  <property fmtid="{D5CDD505-2E9C-101B-9397-08002B2CF9AE}" pid="15" name="SDToList">
    <vt:lpwstr/>
  </property>
  <property fmtid="{D5CDD505-2E9C-101B-9397-08002B2CF9AE}" pid="16" name="TypeOfAppeal">
    <vt:lpwstr/>
  </property>
  <property fmtid="{D5CDD505-2E9C-101B-9397-08002B2CF9AE}" pid="17" name="SDCCList">
    <vt:lpwstr/>
  </property>
  <property fmtid="{D5CDD505-2E9C-101B-9397-08002B2CF9AE}" pid="18" name="SDOriginalID">
    <vt:lpwstr/>
  </property>
  <property fmtid="{D5CDD505-2E9C-101B-9397-08002B2CF9AE}" pid="19" name="SDOfflineTo">
    <vt:lpwstr/>
  </property>
  <property fmtid="{D5CDD505-2E9C-101B-9397-08002B2CF9AE}" pid="20" name="z">
    <vt:lpwstr>#RowsetSchema</vt:lpwstr>
  </property>
  <property fmtid="{D5CDD505-2E9C-101B-9397-08002B2CF9AE}" pid="21" name="FileLeafRef">
    <vt:lpwstr>1658;#01167512.docx</vt:lpwstr>
  </property>
  <property fmtid="{D5CDD505-2E9C-101B-9397-08002B2CF9AE}" pid="22" name="Modified_x0020_By">
    <vt:lpwstr>EDISONPUA\sharon</vt:lpwstr>
  </property>
  <property fmtid="{D5CDD505-2E9C-101B-9397-08002B2CF9AE}" pid="23" name="Created_x0020_By">
    <vt:lpwstr>EDISONPUA\sharon</vt:lpwstr>
  </property>
  <property fmtid="{D5CDD505-2E9C-101B-9397-08002B2CF9AE}" pid="24" name="File_x0020_Type">
    <vt:lpwstr>docx</vt:lpwstr>
  </property>
  <property fmtid="{D5CDD505-2E9C-101B-9397-08002B2CF9AE}" pid="25" name="Minhal_MisparTik">
    <vt:lpwstr>124</vt:lpwstr>
  </property>
  <property fmtid="{D5CDD505-2E9C-101B-9397-08002B2CF9AE}" pid="26" name="ID">
    <vt:lpwstr>1658</vt:lpwstr>
  </property>
  <property fmtid="{D5CDD505-2E9C-101B-9397-08002B2CF9AE}" pid="27" name="Created">
    <vt:lpwstr>22/10/2012</vt:lpwstr>
  </property>
  <property fmtid="{D5CDD505-2E9C-101B-9397-08002B2CF9AE}" pid="28" name="Author">
    <vt:lpwstr>43;#Sharon</vt:lpwstr>
  </property>
  <property fmtid="{D5CDD505-2E9C-101B-9397-08002B2CF9AE}" pid="29" name="Modified">
    <vt:lpwstr>22/10/2012</vt:lpwstr>
  </property>
  <property fmtid="{D5CDD505-2E9C-101B-9397-08002B2CF9AE}" pid="30" name="Editor">
    <vt:lpwstr>43;#Sharon</vt:lpwstr>
  </property>
  <property fmtid="{D5CDD505-2E9C-101B-9397-08002B2CF9AE}" pid="31" name="_ModerationStatus">
    <vt:lpwstr>0</vt:lpwstr>
  </property>
  <property fmtid="{D5CDD505-2E9C-101B-9397-08002B2CF9AE}" pid="32" name="FileRef">
    <vt:lpwstr>1658;#sites/PUA/Mashabei_Enosh/DocLib/01167512.docx</vt:lpwstr>
  </property>
  <property fmtid="{D5CDD505-2E9C-101B-9397-08002B2CF9AE}" pid="33" name="FileDirRef">
    <vt:lpwstr>1658;#sites/PUA/Mashabei_Enosh/DocLib</vt:lpwstr>
  </property>
  <property fmtid="{D5CDD505-2E9C-101B-9397-08002B2CF9AE}" pid="34" name="Last_x0020_Modified">
    <vt:lpwstr>1658;#2012-10-22 17:08:24</vt:lpwstr>
  </property>
  <property fmtid="{D5CDD505-2E9C-101B-9397-08002B2CF9AE}" pid="35" name="Created_x0020_Date">
    <vt:lpwstr>1658;#2012-10-22 10:26:07</vt:lpwstr>
  </property>
  <property fmtid="{D5CDD505-2E9C-101B-9397-08002B2CF9AE}" pid="36" name="File_x0020_Size">
    <vt:lpwstr>1658;#92935</vt:lpwstr>
  </property>
  <property fmtid="{D5CDD505-2E9C-101B-9397-08002B2CF9AE}" pid="37" name="FSObjType">
    <vt:lpwstr>1658;#0</vt:lpwstr>
  </property>
  <property fmtid="{D5CDD505-2E9C-101B-9397-08002B2CF9AE}" pid="38" name="PermMask">
    <vt:lpwstr>0x1b03c5f1bff</vt:lpwstr>
  </property>
  <property fmtid="{D5CDD505-2E9C-101B-9397-08002B2CF9AE}" pid="39" name="CheckedOutUserId">
    <vt:lpwstr>1658;#</vt:lpwstr>
  </property>
  <property fmtid="{D5CDD505-2E9C-101B-9397-08002B2CF9AE}" pid="40" name="IsCheckedoutToLocal">
    <vt:lpwstr>1658;#0</vt:lpwstr>
  </property>
  <property fmtid="{D5CDD505-2E9C-101B-9397-08002B2CF9AE}" pid="41" name="UniqueId">
    <vt:lpwstr>1658;#{4AAB3870-34C9-40FB-99DE-EA41037303EF}</vt:lpwstr>
  </property>
  <property fmtid="{D5CDD505-2E9C-101B-9397-08002B2CF9AE}" pid="42" name="ProgId">
    <vt:lpwstr>1658;#</vt:lpwstr>
  </property>
  <property fmtid="{D5CDD505-2E9C-101B-9397-08002B2CF9AE}" pid="43" name="ScopeId">
    <vt:lpwstr>1658;#{071CEA28-641A-45EA-AD1A-66D184F953B0}</vt:lpwstr>
  </property>
  <property fmtid="{D5CDD505-2E9C-101B-9397-08002B2CF9AE}" pid="44" name="VirusStatus">
    <vt:lpwstr>1658;#92935</vt:lpwstr>
  </property>
  <property fmtid="{D5CDD505-2E9C-101B-9397-08002B2CF9AE}" pid="45" name="CheckedOutTitle">
    <vt:lpwstr>1658;#</vt:lpwstr>
  </property>
  <property fmtid="{D5CDD505-2E9C-101B-9397-08002B2CF9AE}" pid="46" name="_CheckinComment">
    <vt:lpwstr>1658;#</vt:lpwstr>
  </property>
  <property fmtid="{D5CDD505-2E9C-101B-9397-08002B2CF9AE}" pid="47" name="_EditMenuTableStart">
    <vt:lpwstr>01167512.docx</vt:lpwstr>
  </property>
  <property fmtid="{D5CDD505-2E9C-101B-9397-08002B2CF9AE}" pid="48" name="_EditMenuTableEnd">
    <vt:lpwstr>1658</vt:lpwstr>
  </property>
  <property fmtid="{D5CDD505-2E9C-101B-9397-08002B2CF9AE}" pid="49" name="LinkFilenameNoMenu">
    <vt:lpwstr>01167512.docx</vt:lpwstr>
  </property>
  <property fmtid="{D5CDD505-2E9C-101B-9397-08002B2CF9AE}" pid="50" name="LinkFilename">
    <vt:lpwstr>01167512.docx</vt:lpwstr>
  </property>
  <property fmtid="{D5CDD505-2E9C-101B-9397-08002B2CF9AE}" pid="51" name="DocIcon">
    <vt:lpwstr>docx</vt:lpwstr>
  </property>
  <property fmtid="{D5CDD505-2E9C-101B-9397-08002B2CF9AE}" pid="52" name="ServerUrl">
    <vt:lpwstr>/sites/PUA/Mashabei_Enosh/DocLib/01167512.docx</vt:lpwstr>
  </property>
  <property fmtid="{D5CDD505-2E9C-101B-9397-08002B2CF9AE}" pid="53" name="EncodedAbsUrl">
    <vt:lpwstr>http://edisondocs/sites/PUA/Mashabei_Enosh/DocLib/01167512.docx</vt:lpwstr>
  </property>
  <property fmtid="{D5CDD505-2E9C-101B-9397-08002B2CF9AE}" pid="54" name="BaseName">
    <vt:lpwstr>01167512</vt:lpwstr>
  </property>
  <property fmtid="{D5CDD505-2E9C-101B-9397-08002B2CF9AE}" pid="55" name="FileSizeDisplay">
    <vt:lpwstr>92935</vt:lpwstr>
  </property>
  <property fmtid="{D5CDD505-2E9C-101B-9397-08002B2CF9AE}" pid="56" name="MetaInfo">
    <vt:lpwstr>1658;#_Level:SW|1
SugMismah:SW|
z:SW|#RowsetSchema
Order:SW|165800.000000000
Last Modified:SW|1658;#2012-10-22 14:19:02
vti_author:SR|EDISONPUA\\sharon
SelectTitle:SW|1658
ParentVersionString:SW|1658;#
MetaInfo:LW|1658;#_Level:SW|1\nSugMismah:SW|\nz:SW|#R</vt:lpwstr>
  </property>
  <property fmtid="{D5CDD505-2E9C-101B-9397-08002B2CF9AE}" pid="57" name="_Level">
    <vt:lpwstr>1</vt:lpwstr>
  </property>
  <property fmtid="{D5CDD505-2E9C-101B-9397-08002B2CF9AE}" pid="58" name="_IsCurrentVersion">
    <vt:lpwstr>1</vt:lpwstr>
  </property>
  <property fmtid="{D5CDD505-2E9C-101B-9397-08002B2CF9AE}" pid="59" name="SelectTitle">
    <vt:lpwstr>1658</vt:lpwstr>
  </property>
  <property fmtid="{D5CDD505-2E9C-101B-9397-08002B2CF9AE}" pid="60" name="SelectFilename">
    <vt:lpwstr>1658</vt:lpwstr>
  </property>
  <property fmtid="{D5CDD505-2E9C-101B-9397-08002B2CF9AE}" pid="61" name="Edit">
    <vt:lpwstr>0</vt:lpwstr>
  </property>
  <property fmtid="{D5CDD505-2E9C-101B-9397-08002B2CF9AE}" pid="62" name="owshiddenversion">
    <vt:lpwstr>7</vt:lpwstr>
  </property>
  <property fmtid="{D5CDD505-2E9C-101B-9397-08002B2CF9AE}" pid="63" name="_UIVersion">
    <vt:lpwstr>512</vt:lpwstr>
  </property>
  <property fmtid="{D5CDD505-2E9C-101B-9397-08002B2CF9AE}" pid="64" name="Order">
    <vt:lpwstr>165800.000000000</vt:lpwstr>
  </property>
  <property fmtid="{D5CDD505-2E9C-101B-9397-08002B2CF9AE}" pid="65" name="GUID">
    <vt:lpwstr>{C4216C08-6744-427A-901F-8E04DAABA743}</vt:lpwstr>
  </property>
  <property fmtid="{D5CDD505-2E9C-101B-9397-08002B2CF9AE}" pid="66" name="WorkflowVersion">
    <vt:lpwstr>1</vt:lpwstr>
  </property>
  <property fmtid="{D5CDD505-2E9C-101B-9397-08002B2CF9AE}" pid="67" name="ParentVersionString">
    <vt:lpwstr>1658;#</vt:lpwstr>
  </property>
  <property fmtid="{D5CDD505-2E9C-101B-9397-08002B2CF9AE}" pid="68" name="ParentLeafName">
    <vt:lpwstr>1658;#</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ies>
</file>